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5E31AE">
      <w:pPr>
        <w:spacing w:after="0" w:line="240" w:lineRule="auto"/>
        <w:ind w:right="-2"/>
        <w:jc w:val="center"/>
        <w:rPr>
          <w:rFonts w:ascii="Times New Roman" w:hAnsi="Times New Roman" w:cs="Times New Roman"/>
          <w:sz w:val="32"/>
          <w:szCs w:val="32"/>
          <w:highlight w:val="none"/>
        </w:rPr>
      </w:pPr>
      <w:r>
        <w:rPr>
          <w:rFonts w:ascii="Times New Roman" w:hAnsi="Times New Roman" w:cs="Times New Roman"/>
          <w:sz w:val="32"/>
          <w:szCs w:val="32"/>
          <w:highlight w:val="none"/>
        </w:rPr>
        <w:t xml:space="preserve"> </w:t>
      </w:r>
    </w:p>
    <w:p w14:paraId="2FC9B24E">
      <w:pPr>
        <w:spacing w:after="0" w:line="240" w:lineRule="auto"/>
        <w:ind w:right="-2"/>
        <w:jc w:val="center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>Аналитическая записка</w:t>
      </w:r>
    </w:p>
    <w:p w14:paraId="0C462584">
      <w:pPr>
        <w:spacing w:after="0" w:line="240" w:lineRule="auto"/>
        <w:ind w:right="-2"/>
        <w:jc w:val="center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о ходе реализации муниципальной программы «Развитие культуры на территории Дальнереченского городского округа на 2023-2025 годы»  </w:t>
      </w:r>
    </w:p>
    <w:p w14:paraId="335AE733">
      <w:pPr>
        <w:spacing w:after="0" w:line="240" w:lineRule="auto"/>
        <w:ind w:right="-2"/>
        <w:jc w:val="center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>за 202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год</w:t>
      </w:r>
    </w:p>
    <w:p w14:paraId="189CEC74">
      <w:pPr>
        <w:spacing w:after="0" w:line="240" w:lineRule="auto"/>
        <w:ind w:right="-2"/>
        <w:jc w:val="center"/>
        <w:rPr>
          <w:rFonts w:ascii="Times New Roman" w:hAnsi="Times New Roman" w:cs="Times New Roman"/>
          <w:sz w:val="28"/>
          <w:szCs w:val="28"/>
          <w:highlight w:val="none"/>
        </w:rPr>
      </w:pPr>
    </w:p>
    <w:p w14:paraId="458A263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>Муниципальная программа «Развитие культуры на территории Дальнереченского городского округа на 2023-2025 годы», утверждена постановлением администрации Дальнереченского городского округа от 29.03.2023 № 346-па. После завершения отч</w:t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>ё</w:t>
      </w:r>
      <w:r>
        <w:rPr>
          <w:rFonts w:ascii="Times New Roman" w:hAnsi="Times New Roman" w:cs="Times New Roman"/>
          <w:sz w:val="28"/>
          <w:szCs w:val="28"/>
          <w:highlight w:val="none"/>
        </w:rPr>
        <w:t>тного финансового года программа приведена в соответствие с Решением Думы Дальнереченского городского округа о внесении изменений в бюджет Дальнереченского городского округа по состоянию на 31 декабря отч</w:t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>ё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тного года, вносимые изменения утверждены постановлением администрации Дальнереченского городского округа от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28</w:t>
      </w:r>
      <w:r>
        <w:rPr>
          <w:rFonts w:ascii="Times New Roman" w:hAnsi="Times New Roman" w:cs="Times New Roman"/>
          <w:sz w:val="28"/>
          <w:szCs w:val="28"/>
          <w:highlight w:val="none"/>
        </w:rPr>
        <w:t>.0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1</w:t>
      </w:r>
      <w:r>
        <w:rPr>
          <w:rFonts w:ascii="Times New Roman" w:hAnsi="Times New Roman" w:cs="Times New Roman"/>
          <w:sz w:val="28"/>
          <w:szCs w:val="28"/>
          <w:highlight w:val="none"/>
        </w:rPr>
        <w:t>.202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6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№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61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-па.  </w:t>
      </w:r>
    </w:p>
    <w:p w14:paraId="698FFA4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>В ходе реализации муниципальной программы в течение 202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года достигнуты все запланированные значения целевых показателей:</w:t>
      </w:r>
    </w:p>
    <w:p w14:paraId="65073A61">
      <w:pPr>
        <w:pStyle w:val="7"/>
        <w:shd w:val="clear" w:color="auto" w:fill="FFFFFF"/>
        <w:ind w:left="0" w:firstLine="284"/>
        <w:jc w:val="both"/>
        <w:rPr>
          <w:rFonts w:ascii="Times New Roman" w:hAnsi="Times New Roman" w:cs="Times New Roman"/>
          <w:b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  <w:t xml:space="preserve">      1.Увеличение числа посещений культурных мероприятий в том числе:</w:t>
      </w:r>
    </w:p>
    <w:p w14:paraId="7CD314A9">
      <w:pPr>
        <w:pStyle w:val="7"/>
        <w:shd w:val="clear" w:color="auto" w:fill="FFFFFF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>1.1.число посещений библиотек (в стационарных условиях, вне стационара, число обращений к библиотеке удал</w:t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>ё</w:t>
      </w:r>
      <w:r>
        <w:rPr>
          <w:rFonts w:ascii="Times New Roman" w:hAnsi="Times New Roman" w:cs="Times New Roman"/>
          <w:sz w:val="28"/>
          <w:szCs w:val="28"/>
          <w:highlight w:val="none"/>
        </w:rPr>
        <w:t>нных пользователей) (тыс. единиц) на 100 %;</w:t>
      </w:r>
    </w:p>
    <w:p w14:paraId="51D7E8D7">
      <w:pPr>
        <w:pStyle w:val="7"/>
        <w:shd w:val="clear" w:color="auto" w:fill="FFFFFF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>1.2.число посещений культурных мероприятий учреждений культурно-досугового типа (тыс. единиц) на 1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00</w:t>
      </w:r>
      <w:r>
        <w:rPr>
          <w:rFonts w:ascii="Times New Roman" w:hAnsi="Times New Roman" w:cs="Times New Roman"/>
          <w:sz w:val="28"/>
          <w:szCs w:val="28"/>
          <w:highlight w:val="none"/>
        </w:rPr>
        <w:t>,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%.</w:t>
      </w:r>
    </w:p>
    <w:p w14:paraId="72E6D4DA">
      <w:pPr>
        <w:pStyle w:val="7"/>
        <w:shd w:val="clear" w:color="auto" w:fill="FFFFFF"/>
        <w:ind w:left="142" w:hanging="142"/>
        <w:jc w:val="both"/>
        <w:rPr>
          <w:rFonts w:ascii="Times New Roman" w:hAnsi="Times New Roman" w:cs="Times New Roman"/>
          <w:b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  <w:t xml:space="preserve">          2. Индекс реальной среднемесячной заработной платы:</w:t>
      </w:r>
    </w:p>
    <w:p w14:paraId="4C4C17CF">
      <w:pPr>
        <w:pStyle w:val="7"/>
        <w:shd w:val="clear" w:color="auto" w:fill="FFFFFF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>2.1.средняя заработная плата педагогических работников учреждений дополнительного образования на 100,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3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%;</w:t>
      </w:r>
    </w:p>
    <w:p w14:paraId="11187987">
      <w:pPr>
        <w:pStyle w:val="7"/>
        <w:shd w:val="clear" w:color="auto" w:fill="FFFFFF"/>
        <w:spacing w:line="240" w:lineRule="auto"/>
        <w:ind w:left="1069" w:hanging="360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>2.2.средняя заработная плата работников учреждений культуры на 10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0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%.</w:t>
      </w:r>
    </w:p>
    <w:p w14:paraId="7055AF96">
      <w:pPr>
        <w:pStyle w:val="7"/>
        <w:shd w:val="clear" w:color="auto" w:fill="FFFFFF"/>
        <w:spacing w:line="240" w:lineRule="auto"/>
        <w:ind w:left="1069" w:hanging="360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  <w:t>3.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000000"/>
          <w:sz w:val="28"/>
          <w:szCs w:val="28"/>
          <w:highlight w:val="none"/>
        </w:rPr>
        <w:t>Федеральный проект «Россия - страна возможностей»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на 1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06</w:t>
      </w:r>
      <w:r>
        <w:rPr>
          <w:rFonts w:ascii="Times New Roman" w:hAnsi="Times New Roman" w:cs="Times New Roman"/>
          <w:sz w:val="28"/>
          <w:szCs w:val="28"/>
          <w:highlight w:val="none"/>
        </w:rPr>
        <w:t>,6 %.</w:t>
      </w:r>
    </w:p>
    <w:p w14:paraId="41329B04">
      <w:pPr>
        <w:spacing w:line="240" w:lineRule="auto"/>
        <w:ind w:firstLine="700" w:firstLineChars="250"/>
        <w:rPr>
          <w:rFonts w:hint="default" w:ascii="Times New Roman" w:hAnsi="Times New Roman" w:cs="Times New Roman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3.1.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Показатель № 1 </w:t>
      </w:r>
    </w:p>
    <w:p w14:paraId="01CA7439">
      <w:pPr>
        <w:pStyle w:val="7"/>
        <w:shd w:val="clear" w:color="auto" w:fill="FFFFFF"/>
        <w:spacing w:line="240" w:lineRule="auto"/>
        <w:ind w:left="0" w:leftChars="0" w:firstLine="660" w:firstLineChars="236"/>
        <w:jc w:val="both"/>
        <w:rPr>
          <w:rFonts w:hint="default" w:ascii="Times New Roman" w:hAnsi="Times New Roman" w:cs="Times New Roman"/>
          <w:color w:val="000000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  <w:highlight w:val="none"/>
        </w:rPr>
        <w:t>Общая численность молодых людей в возрасте от 14 до 35 лет включительно, принявших участие в проектах и программах, направленных на профессиональное, личное развитие</w:t>
      </w:r>
      <w:r>
        <w:rPr>
          <w:rFonts w:hint="default" w:ascii="Times New Roman" w:hAnsi="Times New Roman" w:cs="Times New Roman"/>
          <w:color w:val="000000"/>
          <w:sz w:val="28"/>
          <w:szCs w:val="28"/>
          <w:highlight w:val="none"/>
          <w:lang w:val="ru-RU"/>
        </w:rPr>
        <w:t xml:space="preserve"> на 102,9%;</w:t>
      </w:r>
    </w:p>
    <w:p w14:paraId="7052092F">
      <w:pPr>
        <w:ind w:firstLine="700" w:firstLineChars="250"/>
        <w:rPr>
          <w:rFonts w:hint="default" w:ascii="Times New Roman" w:hAnsi="Times New Roman" w:cs="Times New Roman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  <w:highlight w:val="none"/>
          <w:lang w:val="ru-RU"/>
        </w:rPr>
        <w:t xml:space="preserve">3.2. 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Показатель № 2 </w:t>
      </w:r>
    </w:p>
    <w:p w14:paraId="0CF8B733">
      <w:pPr>
        <w:pStyle w:val="7"/>
        <w:shd w:val="clear" w:color="auto" w:fill="FFFFFF"/>
        <w:tabs>
          <w:tab w:val="left" w:pos="0"/>
        </w:tabs>
        <w:spacing w:line="240" w:lineRule="auto"/>
        <w:ind w:left="0" w:leftChars="0" w:firstLine="630" w:firstLineChars="225"/>
        <w:jc w:val="both"/>
        <w:rPr>
          <w:rFonts w:hint="default" w:ascii="Times New Roman" w:hAnsi="Times New Roman" w:cs="Times New Roman"/>
          <w:color w:val="000000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  <w:highlight w:val="none"/>
        </w:rPr>
        <w:t>Фактическая численность молодых людей в возрасте от 14 до 35 включительно, принявших участие в проектах и программах, реализованных объектами инфраструктуры молод</w:t>
      </w:r>
      <w:r>
        <w:rPr>
          <w:rFonts w:hint="default" w:ascii="Times New Roman" w:hAnsi="Times New Roman" w:cs="Times New Roman"/>
          <w:color w:val="000000"/>
          <w:sz w:val="28"/>
          <w:szCs w:val="28"/>
          <w:highlight w:val="none"/>
          <w:lang w:val="ru-RU"/>
        </w:rPr>
        <w:t>ё</w:t>
      </w:r>
      <w:r>
        <w:rPr>
          <w:rFonts w:hint="default" w:ascii="Times New Roman" w:hAnsi="Times New Roman" w:cs="Times New Roman"/>
          <w:color w:val="000000"/>
          <w:sz w:val="28"/>
          <w:szCs w:val="28"/>
          <w:highlight w:val="none"/>
        </w:rPr>
        <w:t>жной политике Дальнереченского городского округа</w:t>
      </w:r>
      <w:r>
        <w:rPr>
          <w:rFonts w:hint="default" w:ascii="Times New Roman" w:hAnsi="Times New Roman" w:cs="Times New Roman"/>
          <w:color w:val="000000"/>
          <w:sz w:val="28"/>
          <w:szCs w:val="28"/>
          <w:highlight w:val="none"/>
          <w:lang w:val="ru-RU"/>
        </w:rPr>
        <w:t xml:space="preserve"> на 109,2%;</w:t>
      </w:r>
    </w:p>
    <w:p w14:paraId="1F7ABC5D">
      <w:pPr>
        <w:numPr>
          <w:ilvl w:val="0"/>
          <w:numId w:val="0"/>
        </w:numPr>
        <w:spacing w:line="240" w:lineRule="auto"/>
        <w:ind w:left="0" w:leftChars="0" w:firstLine="439" w:firstLineChars="157"/>
        <w:rPr>
          <w:rFonts w:hint="default"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  <w:highlight w:val="none"/>
          <w:lang w:val="ru-RU"/>
        </w:rPr>
        <w:t xml:space="preserve">   4. </w:t>
      </w:r>
      <w:r>
        <w:rPr>
          <w:rFonts w:hint="default" w:ascii="Times New Roman" w:hAnsi="Times New Roman" w:cs="Times New Roman"/>
          <w:b/>
          <w:bCs/>
          <w:sz w:val="28"/>
          <w:szCs w:val="28"/>
          <w:highlight w:val="none"/>
        </w:rPr>
        <w:t>Федеральный проект «Мы вместе»</w:t>
      </w:r>
    </w:p>
    <w:p w14:paraId="59E5344E">
      <w:pPr>
        <w:pStyle w:val="7"/>
        <w:numPr>
          <w:ilvl w:val="0"/>
          <w:numId w:val="0"/>
        </w:numPr>
        <w:shd w:val="clear" w:color="auto" w:fill="FFFFFF"/>
        <w:spacing w:line="240" w:lineRule="auto"/>
        <w:ind w:left="0" w:leftChars="0" w:firstLine="795" w:firstLineChars="284"/>
        <w:jc w:val="both"/>
        <w:rPr>
          <w:rFonts w:hint="default" w:ascii="Times New Roman" w:hAnsi="Times New Roman" w:cs="Times New Roman"/>
          <w:color w:val="000000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  <w:highlight w:val="none"/>
        </w:rPr>
        <w:t>Общая численность молодых людей в возрасте от 14 до 35 лет включительно, принявших участие в проектах и программах, направленных на патриотическое воспитание</w:t>
      </w:r>
      <w:r>
        <w:rPr>
          <w:rFonts w:hint="default" w:ascii="Times New Roman" w:hAnsi="Times New Roman" w:cs="Times New Roman"/>
          <w:color w:val="000000"/>
          <w:sz w:val="28"/>
          <w:szCs w:val="28"/>
          <w:highlight w:val="none"/>
          <w:lang w:val="ru-RU"/>
        </w:rPr>
        <w:t xml:space="preserve"> на 116,4%;</w:t>
      </w:r>
    </w:p>
    <w:p w14:paraId="1F55FA6E">
      <w:pPr>
        <w:numPr>
          <w:ilvl w:val="0"/>
          <w:numId w:val="1"/>
        </w:numPr>
        <w:spacing w:line="240" w:lineRule="auto"/>
        <w:ind w:left="0" w:leftChars="0" w:firstLine="658" w:firstLineChars="235"/>
        <w:rPr>
          <w:rFonts w:hint="default"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highlight w:val="none"/>
        </w:rPr>
        <w:t>Национальный проект «Молод</w:t>
      </w:r>
      <w:r>
        <w:rPr>
          <w:rFonts w:hint="default" w:ascii="Times New Roman" w:hAnsi="Times New Roman" w:cs="Times New Roman"/>
          <w:b/>
          <w:bCs/>
          <w:sz w:val="28"/>
          <w:szCs w:val="28"/>
          <w:highlight w:val="none"/>
          <w:lang w:val="ru-RU"/>
        </w:rPr>
        <w:t>ё</w:t>
      </w:r>
      <w:r>
        <w:rPr>
          <w:rFonts w:hint="default" w:ascii="Times New Roman" w:hAnsi="Times New Roman" w:cs="Times New Roman"/>
          <w:b/>
          <w:bCs/>
          <w:sz w:val="28"/>
          <w:szCs w:val="28"/>
          <w:highlight w:val="none"/>
        </w:rPr>
        <w:t>жь и дети»</w:t>
      </w:r>
    </w:p>
    <w:p w14:paraId="305211D9">
      <w:pPr>
        <w:pStyle w:val="7"/>
        <w:numPr>
          <w:ilvl w:val="0"/>
          <w:numId w:val="0"/>
        </w:numPr>
        <w:shd w:val="clear" w:color="auto" w:fill="FFFFFF"/>
        <w:spacing w:line="240" w:lineRule="auto"/>
        <w:ind w:left="0" w:leftChars="0" w:firstLine="658" w:firstLineChars="235"/>
        <w:jc w:val="both"/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highlight w:val="none"/>
        </w:rPr>
        <w:t>Общая численность населения Дальнереченского городского округа в возрасте от 14 до 35 лет включительно, вовлеч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ё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нного в добровольческую и общественную деятельность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 на 104%;</w:t>
      </w:r>
    </w:p>
    <w:p w14:paraId="3ADC2B58">
      <w:pPr>
        <w:pStyle w:val="7"/>
        <w:shd w:val="clear" w:color="auto" w:fill="FFFFFF"/>
        <w:spacing w:line="240" w:lineRule="auto"/>
        <w:ind w:left="1069" w:hanging="360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</w:p>
    <w:p w14:paraId="00DC40E4">
      <w:pPr>
        <w:pStyle w:val="7"/>
        <w:shd w:val="clear" w:color="auto" w:fill="FFFFFF"/>
        <w:spacing w:line="240" w:lineRule="auto"/>
        <w:ind w:left="0" w:leftChars="0" w:firstLine="658" w:firstLineChars="235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6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  <w:highlight w:val="none"/>
        </w:rPr>
        <w:t>Количество памятников, по которым проводятся работы по их сохранению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на 100 %.</w:t>
      </w:r>
    </w:p>
    <w:p w14:paraId="01AF9D00">
      <w:pPr>
        <w:pStyle w:val="7"/>
        <w:shd w:val="clear" w:color="auto" w:fill="FFFFFF"/>
        <w:spacing w:line="240" w:lineRule="auto"/>
        <w:ind w:left="0" w:leftChars="0" w:firstLine="660" w:firstLineChars="0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7</w:t>
      </w:r>
      <w:r>
        <w:rPr>
          <w:rFonts w:ascii="Times New Roman" w:hAnsi="Times New Roman" w:cs="Times New Roman"/>
          <w:sz w:val="28"/>
          <w:szCs w:val="28"/>
          <w:highlight w:val="none"/>
        </w:rPr>
        <w:t>.</w:t>
      </w:r>
      <w:r>
        <w:rPr>
          <w:rFonts w:ascii="Times New Roman" w:hAnsi="Times New Roman" w:cs="Times New Roman"/>
          <w:b/>
          <w:sz w:val="28"/>
          <w:szCs w:val="28"/>
          <w:highlight w:val="none"/>
        </w:rPr>
        <w:t>Количество привлеч</w:t>
      </w:r>
      <w:r>
        <w:rPr>
          <w:rFonts w:ascii="Times New Roman" w:hAnsi="Times New Roman" w:cs="Times New Roman"/>
          <w:b/>
          <w:sz w:val="28"/>
          <w:szCs w:val="28"/>
          <w:highlight w:val="none"/>
          <w:lang w:val="ru-RU"/>
        </w:rPr>
        <w:t>ё</w:t>
      </w:r>
      <w:r>
        <w:rPr>
          <w:rFonts w:ascii="Times New Roman" w:hAnsi="Times New Roman" w:cs="Times New Roman"/>
          <w:b/>
          <w:sz w:val="28"/>
          <w:szCs w:val="28"/>
          <w:highlight w:val="none"/>
        </w:rPr>
        <w:t>нных преподавателей (молодых специалистов)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на 100 %.</w:t>
      </w:r>
    </w:p>
    <w:p w14:paraId="6D269C63">
      <w:pPr>
        <w:shd w:val="clear" w:color="auto" w:fill="FFFFFF"/>
        <w:spacing w:line="240" w:lineRule="auto"/>
        <w:ind w:left="14" w:firstLine="695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Проведены в установленные сроки и в полном </w:t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>объёме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предусмотренные муниципальной программой основные мероприятия в том числе:</w:t>
      </w:r>
    </w:p>
    <w:p w14:paraId="66F02139">
      <w:pPr>
        <w:pStyle w:val="7"/>
        <w:shd w:val="clear" w:color="auto" w:fill="FFFFFF"/>
        <w:spacing w:after="0" w:line="240" w:lineRule="auto"/>
        <w:ind w:left="0"/>
        <w:jc w:val="both"/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         1. выполнены муниципальные задания по оказанию муниципальных услуг учреждениями: МБУ ДК «Восток»; МБУ ДО «ДШИ»; МБУ «ЦБС»» на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99,9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%;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 не исполнение: по МБУ ДК «Восток» в размере 3 808,02 руб. в связи с тем, что 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поставщик услуг ( КГУП «Примтеплоэнерго») своевременно не подписал допсоглашение к контракту на увеличение суммы согласно выставленной счет-фактуры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, по МБУ «ЦБС» в размере 84 465,58 руб. в связи с тем, что 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поставщик услуг ( КГУП «Примтеплоэнерго») своевременно не подписал допсоглашение к контракту на увеличение суммы согласно выставленной счет-фактур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.  </w:t>
      </w:r>
    </w:p>
    <w:p w14:paraId="4D063AF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>2. в 202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году МКУ «Управление культуры Дальнереченского городского округа» является участником государственных программ и национальных проектов т.к. бюджетным учреждениям из краевого бюджета на условиях софинансирования выделены бюджетные ассигнования и профинансированы в рамках (программ, подпрограмм):</w:t>
      </w:r>
    </w:p>
    <w:p w14:paraId="7CFDEE2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- Государственной программы «Развитие культуры в Приморском крае в 2020-2027 годы». Субсидии из краевого бюджета бюджетам муниципальных образований Приморского края на </w:t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>модернизацию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 муниципальных библиотек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, комплектование книжных фондов библиотек и обеспечение информационно-техническим оборудованием библиотек на условиях софинансирования –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 5 168 005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руб. и из местного бюджета –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52 202,07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руб.;</w:t>
      </w:r>
    </w:p>
    <w:p w14:paraId="6686BF51">
      <w:pPr>
        <w:autoSpaceDE w:val="0"/>
        <w:autoSpaceDN w:val="0"/>
        <w:adjustRightInd w:val="0"/>
        <w:spacing w:after="0"/>
        <w:ind w:firstLine="709"/>
        <w:jc w:val="both"/>
        <w:rPr>
          <w:rFonts w:hint="default" w:ascii="Times New Roman" w:hAnsi="Times New Roman" w:cs="Times New Roman"/>
          <w:bCs/>
          <w:sz w:val="28"/>
          <w:szCs w:val="28"/>
          <w:highlight w:val="none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highlight w:val="none"/>
        </w:rPr>
        <w:t xml:space="preserve"> - Национального проекта "Образование", федеральный проект "Современная школа". 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края. О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казана социальная поддержка </w:t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>четырём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молодым специалистам (преподаватели) МБУ ДО «ДШИ»</w:t>
      </w:r>
      <w:r>
        <w:rPr>
          <w:rFonts w:ascii="Times New Roman" w:hAnsi="Times New Roman" w:cs="Times New Roman"/>
          <w:bCs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highlight w:val="none"/>
          <w:lang w:val="ru-RU"/>
        </w:rPr>
        <w:t>из</w:t>
      </w:r>
      <w:r>
        <w:rPr>
          <w:rFonts w:hint="default" w:ascii="Times New Roman" w:hAnsi="Times New Roman" w:cs="Times New Roman"/>
          <w:bCs/>
          <w:sz w:val="28"/>
          <w:szCs w:val="28"/>
          <w:highlight w:val="none"/>
          <w:lang w:val="ru-RU"/>
        </w:rPr>
        <w:t xml:space="preserve"> краевого бюджета </w:t>
      </w:r>
      <w:r>
        <w:rPr>
          <w:rFonts w:ascii="Times New Roman" w:hAnsi="Times New Roman" w:cs="Times New Roman"/>
          <w:bCs/>
          <w:sz w:val="28"/>
          <w:szCs w:val="28"/>
          <w:highlight w:val="none"/>
        </w:rPr>
        <w:t xml:space="preserve">в размере </w:t>
      </w:r>
      <w:r>
        <w:rPr>
          <w:rFonts w:hint="default" w:ascii="Times New Roman" w:hAnsi="Times New Roman" w:cs="Times New Roman"/>
          <w:bCs/>
          <w:sz w:val="28"/>
          <w:szCs w:val="28"/>
          <w:highlight w:val="none"/>
          <w:lang w:val="ru-RU"/>
        </w:rPr>
        <w:t>61</w:t>
      </w:r>
      <w:r>
        <w:rPr>
          <w:rFonts w:ascii="Times New Roman" w:hAnsi="Times New Roman" w:cs="Times New Roman"/>
          <w:bCs/>
          <w:sz w:val="28"/>
          <w:szCs w:val="28"/>
          <w:highlight w:val="none"/>
        </w:rPr>
        <w:t>0 000 руб.</w:t>
      </w:r>
      <w:r>
        <w:rPr>
          <w:rFonts w:hint="default" w:ascii="Times New Roman" w:hAnsi="Times New Roman" w:cs="Times New Roman"/>
          <w:bCs/>
          <w:sz w:val="28"/>
          <w:szCs w:val="28"/>
          <w:highlight w:val="none"/>
          <w:lang w:val="ru-RU"/>
        </w:rPr>
        <w:t>;</w:t>
      </w:r>
    </w:p>
    <w:p w14:paraId="1A302AAC">
      <w:pPr>
        <w:ind w:firstLine="709"/>
        <w:jc w:val="both"/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 w:cs="Times New Roman"/>
          <w:bCs/>
          <w:sz w:val="28"/>
          <w:szCs w:val="28"/>
          <w:highlight w:val="none"/>
          <w:lang w:val="ru-RU"/>
        </w:rPr>
        <w:t xml:space="preserve">- </w:t>
      </w:r>
      <w:r>
        <w:rPr>
          <w:rFonts w:hint="default" w:ascii="Times New Roman" w:hAnsi="Times New Roman" w:cs="Times New Roman"/>
          <w:bCs/>
          <w:sz w:val="28"/>
          <w:szCs w:val="28"/>
          <w:highlight w:val="none"/>
        </w:rPr>
        <w:t>Национального проекта "</w:t>
      </w:r>
      <w:r>
        <w:rPr>
          <w:rFonts w:hint="default" w:ascii="Times New Roman" w:hAnsi="Times New Roman" w:cs="Times New Roman"/>
          <w:bCs/>
          <w:sz w:val="28"/>
          <w:szCs w:val="28"/>
          <w:highlight w:val="none"/>
          <w:lang w:val="ru-RU"/>
        </w:rPr>
        <w:t>Молодёжь</w:t>
      </w:r>
      <w:r>
        <w:rPr>
          <w:rFonts w:hint="default" w:ascii="Times New Roman" w:hAnsi="Times New Roman" w:cs="Times New Roman"/>
          <w:bCs/>
          <w:sz w:val="28"/>
          <w:szCs w:val="28"/>
          <w:highlight w:val="none"/>
        </w:rPr>
        <w:t xml:space="preserve"> и дети", для реализации мероприятий программы комплексного развития </w:t>
      </w:r>
      <w:r>
        <w:rPr>
          <w:rFonts w:hint="default" w:ascii="Times New Roman" w:hAnsi="Times New Roman" w:cs="Times New Roman"/>
          <w:bCs/>
          <w:sz w:val="28"/>
          <w:szCs w:val="28"/>
          <w:highlight w:val="none"/>
          <w:lang w:val="ru-RU"/>
        </w:rPr>
        <w:t>молодёжной</w:t>
      </w:r>
      <w:r>
        <w:rPr>
          <w:rFonts w:hint="default" w:ascii="Times New Roman" w:hAnsi="Times New Roman" w:cs="Times New Roman"/>
          <w:bCs/>
          <w:sz w:val="28"/>
          <w:szCs w:val="28"/>
          <w:highlight w:val="none"/>
        </w:rPr>
        <w:t xml:space="preserve"> </w:t>
      </w:r>
      <w:r>
        <w:rPr>
          <w:rFonts w:hint="default" w:ascii="Times New Roman" w:hAnsi="Times New Roman" w:cs="Times New Roman"/>
          <w:bCs/>
          <w:sz w:val="28"/>
          <w:szCs w:val="28"/>
          <w:highlight w:val="none"/>
          <w:lang w:val="ru-RU"/>
        </w:rPr>
        <w:t xml:space="preserve">политики в субъектах Российской Федерации </w:t>
      </w:r>
      <w:r>
        <w:rPr>
          <w:rFonts w:hint="default" w:ascii="Times New Roman" w:hAnsi="Times New Roman" w:cs="Times New Roman"/>
          <w:bCs/>
          <w:sz w:val="28"/>
          <w:szCs w:val="28"/>
          <w:highlight w:val="none"/>
        </w:rPr>
        <w:t xml:space="preserve">«Регион для молодых» в Приморском крае на условиях софинансирования из федерального и краевого бюджета в размере 14 402 000 руб. 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и из местного бюджета – 145 474, 75 руб. на текущий ремонт, визуальное оформление (брендирование, навигация, зонирование) зданий и помещений, предназначенных для организации деятельности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молодёжных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 центров, оснащение (оборудованием, техникой, мебелью и др.)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молодёжных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 центров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;</w:t>
      </w:r>
    </w:p>
    <w:p w14:paraId="096E15D2">
      <w:pPr>
        <w:shd w:val="clear" w:color="auto" w:fill="FFFFFF"/>
        <w:tabs>
          <w:tab w:val="left" w:pos="8735"/>
          <w:tab w:val="left" w:pos="9214"/>
        </w:tabs>
        <w:spacing w:after="0"/>
        <w:ind w:left="102" w:right="-57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                        за </w:t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>счёт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средств местного бюджета:</w:t>
      </w:r>
    </w:p>
    <w:p w14:paraId="3F02FA5E">
      <w:pPr>
        <w:spacing w:line="240" w:lineRule="auto"/>
        <w:jc w:val="both"/>
        <w:rPr>
          <w:rFonts w:hint="default" w:ascii="Times New Roman" w:hAnsi="Times New Roman" w:cs="Times New Roman"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Cs/>
          <w:sz w:val="28"/>
          <w:szCs w:val="28"/>
          <w:highlight w:val="none"/>
        </w:rPr>
        <w:t xml:space="preserve">      </w:t>
      </w:r>
      <w:r>
        <w:rPr>
          <w:rFonts w:hint="default" w:ascii="Times New Roman" w:hAnsi="Times New Roman" w:cs="Times New Roman"/>
          <w:bCs/>
          <w:sz w:val="28"/>
          <w:szCs w:val="28"/>
          <w:highlight w:val="none"/>
        </w:rPr>
        <w:t xml:space="preserve">   - на комплексы процессных мероприятий «</w:t>
      </w:r>
      <w:r>
        <w:rPr>
          <w:rFonts w:hint="default" w:ascii="Times New Roman" w:hAnsi="Times New Roman" w:cs="Times New Roman"/>
          <w:bCs/>
          <w:sz w:val="28"/>
          <w:szCs w:val="28"/>
          <w:highlight w:val="none"/>
          <w:lang w:val="ru-RU"/>
        </w:rPr>
        <w:t>Молодёжной</w:t>
      </w:r>
      <w:r>
        <w:rPr>
          <w:rFonts w:hint="default" w:ascii="Times New Roman" w:hAnsi="Times New Roman" w:cs="Times New Roman"/>
          <w:bCs/>
          <w:sz w:val="28"/>
          <w:szCs w:val="28"/>
          <w:highlight w:val="none"/>
        </w:rPr>
        <w:t xml:space="preserve"> политики и оздоровления детей» 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из местного бюджета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исполнено </w:t>
      </w:r>
      <w:r>
        <w:rPr>
          <w:rFonts w:hint="default" w:ascii="Times New Roman" w:hAnsi="Times New Roman" w:cs="Times New Roman"/>
          <w:bCs/>
          <w:sz w:val="28"/>
          <w:szCs w:val="28"/>
          <w:highlight w:val="none"/>
        </w:rPr>
        <w:t>в сумме 5</w:t>
      </w:r>
      <w:r>
        <w:rPr>
          <w:rFonts w:hint="default" w:ascii="Times New Roman" w:hAnsi="Times New Roman" w:cs="Times New Roman"/>
          <w:bCs/>
          <w:sz w:val="28"/>
          <w:szCs w:val="28"/>
          <w:highlight w:val="none"/>
          <w:lang w:val="ru-RU"/>
        </w:rPr>
        <w:t>42</w:t>
      </w:r>
      <w:r>
        <w:rPr>
          <w:rFonts w:hint="default" w:ascii="Times New Roman" w:hAnsi="Times New Roman" w:cs="Times New Roman"/>
          <w:bCs/>
          <w:sz w:val="28"/>
          <w:szCs w:val="28"/>
          <w:highlight w:val="none"/>
        </w:rPr>
        <w:t> </w:t>
      </w:r>
      <w:r>
        <w:rPr>
          <w:rFonts w:hint="default" w:ascii="Times New Roman" w:hAnsi="Times New Roman" w:cs="Times New Roman"/>
          <w:bCs/>
          <w:sz w:val="28"/>
          <w:szCs w:val="28"/>
          <w:highlight w:val="none"/>
          <w:lang w:val="ru-RU"/>
        </w:rPr>
        <w:t>591</w:t>
      </w:r>
      <w:r>
        <w:rPr>
          <w:rFonts w:hint="default" w:ascii="Times New Roman" w:hAnsi="Times New Roman" w:cs="Times New Roman"/>
          <w:bCs/>
          <w:sz w:val="28"/>
          <w:szCs w:val="28"/>
          <w:highlight w:val="none"/>
        </w:rPr>
        <w:t>,</w:t>
      </w:r>
      <w:r>
        <w:rPr>
          <w:rFonts w:hint="default" w:ascii="Times New Roman" w:hAnsi="Times New Roman" w:cs="Times New Roman"/>
          <w:bCs/>
          <w:sz w:val="28"/>
          <w:szCs w:val="28"/>
          <w:highlight w:val="none"/>
          <w:lang w:val="ru-RU"/>
        </w:rPr>
        <w:t>39</w:t>
      </w:r>
      <w:r>
        <w:rPr>
          <w:rFonts w:hint="default" w:ascii="Times New Roman" w:hAnsi="Times New Roman" w:cs="Times New Roman"/>
          <w:bCs/>
          <w:sz w:val="28"/>
          <w:szCs w:val="28"/>
          <w:highlight w:val="none"/>
        </w:rPr>
        <w:t xml:space="preserve"> руб. </w:t>
      </w:r>
      <w:r>
        <w:rPr>
          <w:rFonts w:hint="default" w:ascii="Times New Roman" w:hAnsi="Times New Roman" w:cs="Times New Roman"/>
          <w:bCs/>
          <w:sz w:val="28"/>
          <w:szCs w:val="28"/>
          <w:highlight w:val="none"/>
          <w:lang w:val="ru-RU"/>
        </w:rPr>
        <w:t xml:space="preserve">(план </w:t>
      </w:r>
      <w:r>
        <w:rPr>
          <w:rFonts w:hint="default" w:ascii="Times New Roman" w:hAnsi="Times New Roman" w:cs="Times New Roman"/>
          <w:bCs/>
          <w:sz w:val="28"/>
          <w:szCs w:val="28"/>
          <w:highlight w:val="none"/>
        </w:rPr>
        <w:t>553 335,85</w:t>
      </w:r>
      <w:r>
        <w:rPr>
          <w:rFonts w:hint="default" w:ascii="Times New Roman" w:hAnsi="Times New Roman" w:cs="Times New Roman"/>
          <w:bCs/>
          <w:sz w:val="28"/>
          <w:szCs w:val="28"/>
          <w:highlight w:val="none"/>
          <w:lang w:val="ru-RU"/>
        </w:rPr>
        <w:t xml:space="preserve">) </w:t>
      </w:r>
      <w:r>
        <w:rPr>
          <w:rFonts w:hint="default" w:ascii="Times New Roman" w:hAnsi="Times New Roman" w:cs="Times New Roman"/>
          <w:bCs/>
          <w:sz w:val="28"/>
          <w:szCs w:val="28"/>
          <w:highlight w:val="none"/>
        </w:rPr>
        <w:t xml:space="preserve">в том числе на мероприятия для детей и </w:t>
      </w:r>
      <w:r>
        <w:rPr>
          <w:rFonts w:hint="default" w:ascii="Times New Roman" w:hAnsi="Times New Roman" w:cs="Times New Roman"/>
          <w:bCs/>
          <w:sz w:val="28"/>
          <w:szCs w:val="28"/>
          <w:highlight w:val="none"/>
          <w:lang w:val="ru-RU"/>
        </w:rPr>
        <w:t>молодёжи</w:t>
      </w:r>
      <w:r>
        <w:rPr>
          <w:rFonts w:hint="default" w:ascii="Times New Roman" w:hAnsi="Times New Roman" w:cs="Times New Roman"/>
          <w:bCs/>
          <w:sz w:val="28"/>
          <w:szCs w:val="28"/>
          <w:highlight w:val="none"/>
        </w:rPr>
        <w:t xml:space="preserve"> – </w:t>
      </w:r>
      <w:r>
        <w:rPr>
          <w:rFonts w:hint="default" w:ascii="Times New Roman" w:hAnsi="Times New Roman" w:cs="Times New Roman"/>
          <w:bCs/>
          <w:sz w:val="28"/>
          <w:szCs w:val="28"/>
          <w:highlight w:val="none"/>
          <w:lang w:val="ru-RU"/>
        </w:rPr>
        <w:t>360 780,79 руб. (план 3</w:t>
      </w:r>
      <w:r>
        <w:rPr>
          <w:rFonts w:hint="default" w:ascii="Times New Roman" w:hAnsi="Times New Roman" w:cs="Times New Roman"/>
          <w:bCs/>
          <w:sz w:val="28"/>
          <w:szCs w:val="28"/>
          <w:highlight w:val="none"/>
        </w:rPr>
        <w:t>71 525,25</w:t>
      </w:r>
      <w:r>
        <w:rPr>
          <w:rFonts w:hint="default" w:ascii="Times New Roman" w:hAnsi="Times New Roman" w:cs="Times New Roman"/>
          <w:bCs/>
          <w:sz w:val="28"/>
          <w:szCs w:val="28"/>
          <w:highlight w:val="none"/>
          <w:lang w:val="ru-RU"/>
        </w:rPr>
        <w:t>)</w:t>
      </w:r>
      <w:r>
        <w:rPr>
          <w:rFonts w:hint="default" w:ascii="Times New Roman" w:hAnsi="Times New Roman" w:cs="Times New Roman"/>
          <w:bCs/>
          <w:sz w:val="28"/>
          <w:szCs w:val="28"/>
          <w:highlight w:val="none"/>
        </w:rPr>
        <w:t xml:space="preserve">, мероприятия по патриотическому воспитанию граждан в сумме 181 810,60 руб. 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Не освоены бюджетные ассигнования </w:t>
      </w:r>
      <w:r>
        <w:rPr>
          <w:rFonts w:hint="default" w:ascii="Times New Roman" w:hAnsi="Times New Roman" w:cs="Times New Roman"/>
          <w:bCs/>
          <w:sz w:val="28"/>
          <w:szCs w:val="28"/>
          <w:highlight w:val="none"/>
        </w:rPr>
        <w:t xml:space="preserve">на мероприятия для детей и </w:t>
      </w:r>
      <w:r>
        <w:rPr>
          <w:rFonts w:hint="default" w:ascii="Times New Roman" w:hAnsi="Times New Roman" w:cs="Times New Roman"/>
          <w:bCs/>
          <w:sz w:val="28"/>
          <w:szCs w:val="28"/>
          <w:highlight w:val="none"/>
          <w:lang w:val="ru-RU"/>
        </w:rPr>
        <w:t xml:space="preserve">молодёжи 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в размере 10 744,46 руб. в связи с несостоявшейся командировкой в декабре 2025 года по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молодёжной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п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олитике на совещание с участием детей</w:t>
      </w:r>
      <w:r>
        <w:rPr>
          <w:rFonts w:hint="default" w:ascii="Times New Roman" w:hAnsi="Times New Roman" w:cs="Times New Roman"/>
          <w:bCs/>
          <w:sz w:val="28"/>
          <w:szCs w:val="28"/>
          <w:highlight w:val="none"/>
        </w:rPr>
        <w:t xml:space="preserve">; </w:t>
      </w:r>
    </w:p>
    <w:p w14:paraId="1DDDB4E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bCs/>
          <w:sz w:val="28"/>
          <w:szCs w:val="28"/>
          <w:highlight w:val="none"/>
        </w:rPr>
        <w:t xml:space="preserve">         - на мероприятия по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сохранению объектов культурного наследия из местного бюджета в размере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1 350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000,00 руб.;</w:t>
      </w:r>
    </w:p>
    <w:p w14:paraId="6EE027AC">
      <w:pPr>
        <w:tabs>
          <w:tab w:val="left" w:pos="8505"/>
          <w:tab w:val="left" w:pos="8789"/>
        </w:tabs>
        <w:spacing w:after="0"/>
        <w:ind w:right="-23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         По основному мероприятию «Финансовое обеспечение муниципальных учреждений» доведены бюджетные ассигнования в размере 3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8</w:t>
      </w:r>
      <w:r>
        <w:rPr>
          <w:rFonts w:ascii="Times New Roman" w:hAnsi="Times New Roman" w:cs="Times New Roman"/>
          <w:sz w:val="28"/>
          <w:szCs w:val="28"/>
          <w:highlight w:val="none"/>
        </w:rPr>
        <w:t> 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557</w:t>
      </w:r>
      <w:r>
        <w:rPr>
          <w:rFonts w:ascii="Times New Roman" w:hAnsi="Times New Roman" w:cs="Times New Roman"/>
          <w:sz w:val="28"/>
          <w:szCs w:val="28"/>
          <w:highlight w:val="none"/>
        </w:rPr>
        <w:t> 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207,89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руб., исполнено на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100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% или 3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8</w:t>
      </w:r>
      <w:r>
        <w:rPr>
          <w:rFonts w:ascii="Times New Roman" w:hAnsi="Times New Roman" w:cs="Times New Roman"/>
          <w:sz w:val="28"/>
          <w:szCs w:val="28"/>
          <w:highlight w:val="none"/>
        </w:rPr>
        <w:t> 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557</w:t>
      </w:r>
      <w:r>
        <w:rPr>
          <w:rFonts w:ascii="Times New Roman" w:hAnsi="Times New Roman" w:cs="Times New Roman"/>
          <w:sz w:val="28"/>
          <w:szCs w:val="28"/>
          <w:highlight w:val="none"/>
        </w:rPr>
        <w:t> 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207</w:t>
      </w:r>
      <w:r>
        <w:rPr>
          <w:rFonts w:ascii="Times New Roman" w:hAnsi="Times New Roman" w:cs="Times New Roman"/>
          <w:sz w:val="28"/>
          <w:szCs w:val="28"/>
          <w:highlight w:val="none"/>
        </w:rPr>
        <w:t>,8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9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руб. </w:t>
      </w:r>
    </w:p>
    <w:p w14:paraId="1026670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>Использованы бюджетные ассигнования на финансовое обеспечение муниципальной программы за 202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год на 99,9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3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% в сумме 1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50</w:t>
      </w:r>
      <w:r>
        <w:rPr>
          <w:rFonts w:ascii="Times New Roman" w:hAnsi="Times New Roman" w:cs="Times New Roman"/>
          <w:sz w:val="28"/>
          <w:szCs w:val="28"/>
          <w:highlight w:val="none"/>
        </w:rPr>
        <w:t> 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861</w:t>
      </w:r>
      <w:r>
        <w:rPr>
          <w:rFonts w:ascii="Times New Roman" w:hAnsi="Times New Roman" w:cs="Times New Roman"/>
          <w:sz w:val="28"/>
          <w:szCs w:val="28"/>
          <w:highlight w:val="none"/>
        </w:rPr>
        <w:t>,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28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тыс. руб. в том числе за </w:t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>счёт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: </w:t>
      </w:r>
    </w:p>
    <w:p w14:paraId="1DAE312A">
      <w:pPr>
        <w:spacing w:after="0"/>
        <w:ind w:firstLine="708"/>
        <w:jc w:val="both"/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</w:pP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>федерального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 бюджета - 14 113,96 тыс. руб.;</w:t>
      </w:r>
    </w:p>
    <w:p w14:paraId="365E1BAB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краевого бюджета –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6 066,04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тыс. руб.;</w:t>
      </w:r>
    </w:p>
    <w:p w14:paraId="2076D2CE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>местного бюджета – 1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30</w:t>
      </w:r>
      <w:r>
        <w:rPr>
          <w:rFonts w:ascii="Times New Roman" w:hAnsi="Times New Roman" w:cs="Times New Roman"/>
          <w:sz w:val="28"/>
          <w:szCs w:val="28"/>
          <w:highlight w:val="none"/>
        </w:rPr>
        <w:t> 6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81</w:t>
      </w:r>
      <w:r>
        <w:rPr>
          <w:rFonts w:ascii="Times New Roman" w:hAnsi="Times New Roman" w:cs="Times New Roman"/>
          <w:sz w:val="28"/>
          <w:szCs w:val="28"/>
          <w:highlight w:val="none"/>
        </w:rPr>
        <w:t>,2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8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тыс. руб.</w:t>
      </w:r>
    </w:p>
    <w:p w14:paraId="3A2ED973">
      <w:pPr>
        <w:spacing w:after="0"/>
        <w:ind w:hanging="142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          В течение </w:t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>отчётного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года изменения в муниципальную программу вносились в связи с увеличением бюджетных ассигнований:</w:t>
      </w:r>
    </w:p>
    <w:p w14:paraId="359EBF09">
      <w:pPr>
        <w:pStyle w:val="7"/>
        <w:ind w:left="0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        - выделены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 бюджетные ассигнования </w:t>
      </w:r>
      <w:r>
        <w:rPr>
          <w:rFonts w:hint="default" w:ascii="Times New Roman" w:hAnsi="Times New Roman" w:cs="Times New Roman"/>
          <w:bCs/>
          <w:sz w:val="28"/>
          <w:szCs w:val="28"/>
          <w:highlight w:val="none"/>
        </w:rPr>
        <w:t xml:space="preserve">для реализации мероприятий программы комплексного развития </w:t>
      </w:r>
      <w:r>
        <w:rPr>
          <w:rFonts w:hint="default" w:ascii="Times New Roman" w:hAnsi="Times New Roman" w:cs="Times New Roman"/>
          <w:bCs/>
          <w:sz w:val="28"/>
          <w:szCs w:val="28"/>
          <w:highlight w:val="none"/>
          <w:lang w:val="ru-RU"/>
        </w:rPr>
        <w:t>молодёжной</w:t>
      </w:r>
      <w:r>
        <w:rPr>
          <w:rFonts w:hint="default" w:ascii="Times New Roman" w:hAnsi="Times New Roman" w:cs="Times New Roman"/>
          <w:bCs/>
          <w:sz w:val="28"/>
          <w:szCs w:val="28"/>
          <w:highlight w:val="none"/>
        </w:rPr>
        <w:t xml:space="preserve"> </w:t>
      </w:r>
      <w:r>
        <w:rPr>
          <w:rFonts w:hint="default" w:ascii="Times New Roman" w:hAnsi="Times New Roman" w:cs="Times New Roman"/>
          <w:bCs/>
          <w:sz w:val="28"/>
          <w:szCs w:val="28"/>
          <w:highlight w:val="none"/>
          <w:lang w:val="ru-RU"/>
        </w:rPr>
        <w:t xml:space="preserve">политики в субъектах Российской Федерации </w:t>
      </w:r>
      <w:r>
        <w:rPr>
          <w:rFonts w:hint="default" w:ascii="Times New Roman" w:hAnsi="Times New Roman" w:cs="Times New Roman"/>
          <w:bCs/>
          <w:sz w:val="28"/>
          <w:szCs w:val="28"/>
          <w:highlight w:val="none"/>
        </w:rPr>
        <w:t xml:space="preserve">«Регион для молодых» в Приморском крае на условиях софинансирования из федерального и краевого бюджета в размере 14 402 000 руб. 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и из местного бюджета – 145 474, 75 руб. на текущий ремонт, визуальное оформление (брендирование, навигация, зонирование) зданий и помещений, предназначенных для организации деятельности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молодёжных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 центров, оснащение (оборудованием, техникой, мебелью и др.)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молодёжных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 центров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; </w:t>
      </w:r>
    </w:p>
    <w:p w14:paraId="2F1D0108">
      <w:pPr>
        <w:pStyle w:val="7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        - из местного бюджета дополнительно выделены ассигнования </w:t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>МКУ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 «Управление культуры Дальнереченского городского округа»на мероприятия по сохранению объектов культурного наследия в размере 450 тыс. руб.</w:t>
      </w:r>
      <w:r>
        <w:rPr>
          <w:rFonts w:ascii="Times New Roman" w:hAnsi="Times New Roman" w:cs="Times New Roman"/>
          <w:sz w:val="28"/>
          <w:szCs w:val="28"/>
          <w:highlight w:val="none"/>
        </w:rPr>
        <w:t>;</w:t>
      </w:r>
    </w:p>
    <w:p w14:paraId="4C8043A8">
      <w:pPr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          - из местного бюджета дополнительно </w:t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>неоднократно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>выделялись бюджетные ассигнования на выполнение муниципального задания МБУ ДК «Восток», МБУ «ЦБС», МБУ ДО «ДШИ» на закупку товаров (работ) услуг, необходимых для осуществления деятельности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>в связи с недостаточностью;</w:t>
      </w:r>
    </w:p>
    <w:p w14:paraId="6BBD8732">
      <w:pPr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          - из местного бюджета дополнительно были выделены бюджетные ассигнования на заработную плату работникам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 в связи с индексацией заработной платы с 01.10.2025</w:t>
      </w:r>
      <w:r>
        <w:rPr>
          <w:rFonts w:ascii="Times New Roman" w:hAnsi="Times New Roman" w:cs="Times New Roman"/>
          <w:sz w:val="28"/>
          <w:szCs w:val="28"/>
          <w:highlight w:val="none"/>
        </w:rPr>
        <w:t>, на закупку товаров, работ (услуг) МКУ «Управление культуры Дальнереченского городского округа» в связи с недостаточностью;</w:t>
      </w:r>
    </w:p>
    <w:p w14:paraId="66181084">
      <w:pPr>
        <w:spacing w:after="0"/>
        <w:ind w:hanging="142"/>
        <w:jc w:val="both"/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         - из местного бюджета </w:t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>уменьшались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 ассигнования на процент софинансирования на ремонт и оснащение молодёжного центра и снова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дополнительно </w:t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>увеличивались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на проведение мероприятий для детей и </w:t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>молодёжи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и по патриотическому воспитанию граждан МКУ «Управление культуры Дальнереченского городского округ</w:t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>а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»;</w:t>
      </w:r>
    </w:p>
    <w:p w14:paraId="2581D54F">
      <w:pPr>
        <w:spacing w:after="0"/>
        <w:ind w:left="0" w:leftChars="0" w:firstLine="518" w:firstLineChars="185"/>
        <w:jc w:val="both"/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- увеличены ассигнования из средств краевого бюджета на единовременную и ежемесячные выплаты вновь принятому молодому специалисту (преподавателю МБУ ДО «ДШИ» в размере 290 тыс. Руб.</w:t>
      </w:r>
    </w:p>
    <w:p w14:paraId="024F5645">
      <w:pPr>
        <w:spacing w:after="0"/>
        <w:ind w:hanging="142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         Указанные изменения целесообразно повлияли на увеличение числа посещений культурно-массовых мероприятий, мероприятий для детей и </w:t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>молодёжи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, сохранение объектов культурного наследия и привлечение молодых специалистов. </w:t>
      </w:r>
    </w:p>
    <w:p w14:paraId="4675FC1B">
      <w:pPr>
        <w:spacing w:after="0"/>
        <w:ind w:left="1416" w:firstLine="708"/>
        <w:jc w:val="both"/>
        <w:rPr>
          <w:rFonts w:ascii="Times New Roman" w:hAnsi="Times New Roman" w:cs="Times New Roman"/>
          <w:sz w:val="24"/>
          <w:szCs w:val="24"/>
          <w:highlight w:val="none"/>
        </w:rPr>
      </w:pPr>
    </w:p>
    <w:p w14:paraId="12169705">
      <w:pPr>
        <w:pStyle w:val="7"/>
        <w:numPr>
          <w:ilvl w:val="0"/>
          <w:numId w:val="2"/>
        </w:numPr>
        <w:shd w:val="clear" w:color="auto" w:fill="FFFFFF"/>
        <w:spacing w:after="0" w:line="240" w:lineRule="auto"/>
        <w:ind w:right="5"/>
        <w:jc w:val="center"/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  <w:t>Оценка степени достижения планового значения каждого показателя (индикатора) программы (подпрограммы):</w:t>
      </w:r>
    </w:p>
    <w:p w14:paraId="39D75494">
      <w:pPr>
        <w:pStyle w:val="7"/>
        <w:shd w:val="clear" w:color="auto" w:fill="FFFFFF"/>
        <w:ind w:left="567" w:right="5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</w:p>
    <w:p w14:paraId="4A06D657">
      <w:pPr>
        <w:pStyle w:val="7"/>
        <w:shd w:val="clear" w:color="auto" w:fill="FFFFFF"/>
        <w:ind w:left="567" w:right="5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        1.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>Увеличение числа посещений культурных мероприятий:</w:t>
      </w:r>
    </w:p>
    <w:p w14:paraId="66B5ACA8">
      <w:pPr>
        <w:shd w:val="clear" w:color="auto" w:fill="FFFFFF"/>
        <w:ind w:left="86" w:leftChars="0" w:hanging="86" w:hangingChars="31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iCs/>
          <w:sz w:val="28"/>
          <w:szCs w:val="28"/>
          <w:highlight w:val="none"/>
        </w:rPr>
        <w:t>СП</w:t>
      </w:r>
      <w:r>
        <w:rPr>
          <w:rFonts w:ascii="Times New Roman" w:hAnsi="Times New Roman" w:cs="Times New Roman"/>
          <w:iCs/>
          <w:sz w:val="28"/>
          <w:szCs w:val="28"/>
          <w:highlight w:val="none"/>
          <w:vertAlign w:val="subscript"/>
          <w:lang w:val="en-US"/>
        </w:rPr>
        <w:t>i</w:t>
      </w:r>
      <w:r>
        <w:rPr>
          <w:rFonts w:ascii="Times New Roman" w:hAnsi="Times New Roman" w:cs="Times New Roman"/>
          <w:iCs/>
          <w:sz w:val="28"/>
          <w:szCs w:val="28"/>
          <w:highlight w:val="none"/>
          <w:vertAlign w:val="subscript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  <w:highlight w:val="none"/>
        </w:rPr>
        <w:t xml:space="preserve"> = 4</w:t>
      </w:r>
      <w:r>
        <w:rPr>
          <w:rFonts w:hint="default" w:ascii="Times New Roman" w:hAnsi="Times New Roman" w:cs="Times New Roman"/>
          <w:iCs/>
          <w:sz w:val="28"/>
          <w:szCs w:val="28"/>
          <w:highlight w:val="none"/>
          <w:lang w:val="ru-RU"/>
        </w:rPr>
        <w:t>20</w:t>
      </w:r>
      <w:r>
        <w:rPr>
          <w:rFonts w:ascii="Times New Roman" w:hAnsi="Times New Roman" w:cs="Times New Roman"/>
          <w:iCs/>
          <w:sz w:val="28"/>
          <w:szCs w:val="28"/>
          <w:highlight w:val="none"/>
        </w:rPr>
        <w:t>,</w:t>
      </w:r>
      <w:r>
        <w:rPr>
          <w:rFonts w:hint="default" w:ascii="Times New Roman" w:hAnsi="Times New Roman" w:cs="Times New Roman"/>
          <w:iCs/>
          <w:sz w:val="28"/>
          <w:szCs w:val="28"/>
          <w:highlight w:val="none"/>
          <w:lang w:val="ru-RU"/>
        </w:rPr>
        <w:t>55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>/</w:t>
      </w:r>
      <w:r>
        <w:rPr>
          <w:rFonts w:hint="default" w:ascii="Times New Roman" w:hAnsi="Times New Roman" w:eastAsia="Times New Roman" w:cs="Times New Roman"/>
          <w:sz w:val="28"/>
          <w:szCs w:val="28"/>
          <w:highlight w:val="none"/>
          <w:lang w:val="ru-RU"/>
        </w:rPr>
        <w:t>419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>,</w:t>
      </w:r>
      <w:r>
        <w:rPr>
          <w:rFonts w:hint="default" w:ascii="Times New Roman" w:hAnsi="Times New Roman" w:eastAsia="Times New Roman" w:cs="Times New Roman"/>
          <w:sz w:val="28"/>
          <w:szCs w:val="28"/>
          <w:highlight w:val="none"/>
          <w:lang w:val="ru-RU"/>
        </w:rPr>
        <w:t>41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>=1,0</w:t>
      </w:r>
      <w:r>
        <w:rPr>
          <w:rFonts w:hint="default" w:ascii="Times New Roman" w:hAnsi="Times New Roman" w:eastAsia="Times New Roman" w:cs="Times New Roman"/>
          <w:sz w:val="28"/>
          <w:szCs w:val="28"/>
          <w:highlight w:val="none"/>
          <w:lang w:val="ru-RU"/>
        </w:rPr>
        <w:t>03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</w:t>
      </w:r>
    </w:p>
    <w:p w14:paraId="221F63DC">
      <w:pPr>
        <w:shd w:val="clear" w:color="auto" w:fill="FFFFFF"/>
        <w:ind w:left="567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iCs/>
          <w:sz w:val="28"/>
          <w:szCs w:val="28"/>
          <w:highlight w:val="none"/>
        </w:rPr>
        <w:t xml:space="preserve">        1.1. Число посещений библиотек (в стационарных условиях, вне стационара, число обращений к библиотеке </w:t>
      </w:r>
      <w:r>
        <w:rPr>
          <w:rFonts w:ascii="Times New Roman" w:hAnsi="Times New Roman" w:cs="Times New Roman"/>
          <w:iCs/>
          <w:sz w:val="28"/>
          <w:szCs w:val="28"/>
          <w:highlight w:val="none"/>
          <w:lang w:val="ru-RU"/>
        </w:rPr>
        <w:t>удалённых</w:t>
      </w:r>
      <w:r>
        <w:rPr>
          <w:rFonts w:ascii="Times New Roman" w:hAnsi="Times New Roman" w:cs="Times New Roman"/>
          <w:iCs/>
          <w:sz w:val="28"/>
          <w:szCs w:val="28"/>
          <w:highlight w:val="none"/>
        </w:rPr>
        <w:t xml:space="preserve"> пользователей)</w:t>
      </w:r>
    </w:p>
    <w:p w14:paraId="7537A1A6">
      <w:pPr>
        <w:shd w:val="clear" w:color="auto" w:fill="FFFFFF"/>
        <w:ind w:left="0" w:leftChars="0" w:firstLine="1120" w:firstLineChars="400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iCs/>
          <w:sz w:val="28"/>
          <w:szCs w:val="28"/>
          <w:highlight w:val="none"/>
        </w:rPr>
        <w:t>СП</w:t>
      </w:r>
      <w:r>
        <w:rPr>
          <w:rFonts w:ascii="Times New Roman" w:hAnsi="Times New Roman" w:cs="Times New Roman"/>
          <w:iCs/>
          <w:sz w:val="28"/>
          <w:szCs w:val="28"/>
          <w:highlight w:val="none"/>
          <w:vertAlign w:val="subscript"/>
          <w:lang w:val="en-US"/>
        </w:rPr>
        <w:t>i</w:t>
      </w:r>
      <w:r>
        <w:rPr>
          <w:rFonts w:ascii="Times New Roman" w:hAnsi="Times New Roman" w:cs="Times New Roman"/>
          <w:iCs/>
          <w:sz w:val="28"/>
          <w:szCs w:val="28"/>
          <w:highlight w:val="none"/>
          <w:vertAlign w:val="subscript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  <w:highlight w:val="none"/>
        </w:rPr>
        <w:t xml:space="preserve"> = 1</w:t>
      </w:r>
      <w:r>
        <w:rPr>
          <w:rFonts w:hint="default" w:ascii="Times New Roman" w:hAnsi="Times New Roman" w:cs="Times New Roman"/>
          <w:iCs/>
          <w:sz w:val="28"/>
          <w:szCs w:val="28"/>
          <w:highlight w:val="none"/>
          <w:lang w:val="ru-RU"/>
        </w:rPr>
        <w:t>90</w:t>
      </w:r>
      <w:r>
        <w:rPr>
          <w:rFonts w:ascii="Times New Roman" w:hAnsi="Times New Roman" w:cs="Times New Roman"/>
          <w:iCs/>
          <w:sz w:val="28"/>
          <w:szCs w:val="28"/>
          <w:highlight w:val="none"/>
        </w:rPr>
        <w:t>,2</w:t>
      </w:r>
      <w:r>
        <w:rPr>
          <w:rFonts w:hint="default" w:ascii="Times New Roman" w:hAnsi="Times New Roman" w:cs="Times New Roman"/>
          <w:iCs/>
          <w:sz w:val="28"/>
          <w:szCs w:val="28"/>
          <w:highlight w:val="none"/>
          <w:lang w:val="ru-RU"/>
        </w:rPr>
        <w:t>7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>/1</w:t>
      </w:r>
      <w:r>
        <w:rPr>
          <w:rFonts w:hint="default" w:ascii="Times New Roman" w:hAnsi="Times New Roman" w:eastAsia="Times New Roman" w:cs="Times New Roman"/>
          <w:sz w:val="28"/>
          <w:szCs w:val="28"/>
          <w:highlight w:val="none"/>
          <w:lang w:val="ru-RU"/>
        </w:rPr>
        <w:t>90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>,</w:t>
      </w:r>
      <w:r>
        <w:rPr>
          <w:rFonts w:hint="default" w:ascii="Times New Roman" w:hAnsi="Times New Roman" w:eastAsia="Times New Roman" w:cs="Times New Roman"/>
          <w:sz w:val="28"/>
          <w:szCs w:val="28"/>
          <w:highlight w:val="none"/>
          <w:lang w:val="ru-RU"/>
        </w:rPr>
        <w:t>27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>=1,000;</w:t>
      </w:r>
    </w:p>
    <w:p w14:paraId="111316B1">
      <w:pPr>
        <w:tabs>
          <w:tab w:val="left" w:pos="7020"/>
        </w:tabs>
        <w:autoSpaceDE w:val="0"/>
        <w:autoSpaceDN w:val="0"/>
        <w:adjustRightInd w:val="0"/>
        <w:ind w:left="0" w:leftChars="0" w:firstLine="1100" w:firstLineChars="0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>1.2. Число посещений культурно-массовых мероприятий учреждений культурно-досугового типа:</w:t>
      </w:r>
    </w:p>
    <w:p w14:paraId="17D96547">
      <w:pPr>
        <w:shd w:val="clear" w:color="auto" w:fill="FFFFFF"/>
        <w:ind w:left="1300" w:leftChars="508" w:hanging="182" w:hangingChars="65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iCs/>
          <w:sz w:val="28"/>
          <w:szCs w:val="28"/>
          <w:highlight w:val="none"/>
        </w:rPr>
        <w:t>СП</w:t>
      </w:r>
      <w:r>
        <w:rPr>
          <w:rFonts w:ascii="Times New Roman" w:hAnsi="Times New Roman" w:cs="Times New Roman"/>
          <w:iCs/>
          <w:sz w:val="28"/>
          <w:szCs w:val="28"/>
          <w:highlight w:val="none"/>
          <w:vertAlign w:val="subscript"/>
          <w:lang w:val="en-US"/>
        </w:rPr>
        <w:t>i</w:t>
      </w:r>
      <w:r>
        <w:rPr>
          <w:rFonts w:ascii="Times New Roman" w:hAnsi="Times New Roman" w:cs="Times New Roman"/>
          <w:iCs/>
          <w:sz w:val="28"/>
          <w:szCs w:val="28"/>
          <w:highlight w:val="none"/>
          <w:vertAlign w:val="subscript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  <w:highlight w:val="none"/>
        </w:rPr>
        <w:t xml:space="preserve"> = 2</w:t>
      </w:r>
      <w:r>
        <w:rPr>
          <w:rFonts w:hint="default" w:ascii="Times New Roman" w:hAnsi="Times New Roman" w:cs="Times New Roman"/>
          <w:iCs/>
          <w:sz w:val="28"/>
          <w:szCs w:val="28"/>
          <w:highlight w:val="none"/>
          <w:lang w:val="ru-RU"/>
        </w:rPr>
        <w:t>30</w:t>
      </w:r>
      <w:r>
        <w:rPr>
          <w:rFonts w:ascii="Times New Roman" w:hAnsi="Times New Roman" w:cs="Times New Roman"/>
          <w:iCs/>
          <w:sz w:val="28"/>
          <w:szCs w:val="28"/>
          <w:highlight w:val="none"/>
        </w:rPr>
        <w:t>,</w:t>
      </w:r>
      <w:r>
        <w:rPr>
          <w:rFonts w:hint="default" w:ascii="Times New Roman" w:hAnsi="Times New Roman" w:cs="Times New Roman"/>
          <w:iCs/>
          <w:sz w:val="28"/>
          <w:szCs w:val="28"/>
          <w:highlight w:val="none"/>
          <w:lang w:val="ru-RU"/>
        </w:rPr>
        <w:t>28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>/</w:t>
      </w:r>
      <w:r>
        <w:rPr>
          <w:rFonts w:hint="default" w:ascii="Times New Roman" w:hAnsi="Times New Roman" w:eastAsia="Times New Roman" w:cs="Times New Roman"/>
          <w:sz w:val="28"/>
          <w:szCs w:val="28"/>
          <w:highlight w:val="none"/>
          <w:lang w:val="ru-RU"/>
        </w:rPr>
        <w:t>229,14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>=1,</w:t>
      </w:r>
      <w:r>
        <w:rPr>
          <w:rFonts w:hint="default" w:ascii="Times New Roman" w:hAnsi="Times New Roman" w:eastAsia="Times New Roman" w:cs="Times New Roman"/>
          <w:sz w:val="28"/>
          <w:szCs w:val="28"/>
          <w:highlight w:val="none"/>
          <w:lang w:val="ru-RU"/>
        </w:rPr>
        <w:t>005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>;</w:t>
      </w:r>
    </w:p>
    <w:p w14:paraId="24DA0DC1">
      <w:pPr>
        <w:tabs>
          <w:tab w:val="left" w:pos="7020"/>
        </w:tabs>
        <w:autoSpaceDE w:val="0"/>
        <w:autoSpaceDN w:val="0"/>
        <w:adjustRightInd w:val="0"/>
        <w:ind w:left="426" w:firstLine="720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  <w:t>2.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Индекс реальной среднемесячной заработной платы:</w:t>
      </w:r>
    </w:p>
    <w:p w14:paraId="3C84A85F">
      <w:pPr>
        <w:shd w:val="clear" w:color="auto" w:fill="FFFFFF"/>
        <w:ind w:left="0" w:leftChars="0" w:firstLine="1097" w:firstLineChars="392"/>
        <w:jc w:val="both"/>
        <w:rPr>
          <w:rFonts w:ascii="Times New Roman" w:hAnsi="Times New Roman" w:cs="Times New Roman"/>
          <w:iCs/>
          <w:sz w:val="28"/>
          <w:szCs w:val="28"/>
          <w:highlight w:val="none"/>
        </w:rPr>
      </w:pPr>
      <w:r>
        <w:rPr>
          <w:rFonts w:ascii="Times New Roman" w:hAnsi="Times New Roman" w:cs="Times New Roman"/>
          <w:iCs/>
          <w:sz w:val="28"/>
          <w:szCs w:val="28"/>
          <w:highlight w:val="none"/>
        </w:rPr>
        <w:t xml:space="preserve">2.1. Средняя заработная плата педагогических работников учреждений дополнительного образования </w:t>
      </w:r>
    </w:p>
    <w:p w14:paraId="313BBFD6">
      <w:pPr>
        <w:shd w:val="clear" w:color="auto" w:fill="FFFFFF"/>
        <w:ind w:left="0" w:leftChars="0" w:firstLine="1120" w:firstLineChars="400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iCs/>
          <w:sz w:val="28"/>
          <w:szCs w:val="28"/>
          <w:highlight w:val="none"/>
        </w:rPr>
        <w:t>СП</w:t>
      </w:r>
      <w:r>
        <w:rPr>
          <w:rFonts w:ascii="Times New Roman" w:hAnsi="Times New Roman" w:cs="Times New Roman"/>
          <w:iCs/>
          <w:sz w:val="28"/>
          <w:szCs w:val="28"/>
          <w:highlight w:val="none"/>
          <w:vertAlign w:val="subscript"/>
          <w:lang w:val="en-US"/>
        </w:rPr>
        <w:t>i</w:t>
      </w:r>
      <w:r>
        <w:rPr>
          <w:rFonts w:ascii="Times New Roman" w:hAnsi="Times New Roman" w:cs="Times New Roman"/>
          <w:iCs/>
          <w:sz w:val="28"/>
          <w:szCs w:val="28"/>
          <w:highlight w:val="none"/>
          <w:vertAlign w:val="subscript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  <w:highlight w:val="none"/>
        </w:rPr>
        <w:t xml:space="preserve"> =</w:t>
      </w:r>
      <w:r>
        <w:rPr>
          <w:rFonts w:hint="default" w:ascii="Times New Roman" w:hAnsi="Times New Roman" w:cs="Times New Roman"/>
          <w:iCs/>
          <w:sz w:val="28"/>
          <w:szCs w:val="28"/>
          <w:highlight w:val="none"/>
          <w:lang w:val="ru-RU"/>
        </w:rPr>
        <w:t>76735,07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>/</w:t>
      </w:r>
      <w:r>
        <w:rPr>
          <w:rFonts w:hint="default" w:ascii="Times New Roman" w:hAnsi="Times New Roman" w:eastAsia="Times New Roman" w:cs="Times New Roman"/>
          <w:sz w:val="28"/>
          <w:szCs w:val="28"/>
          <w:highlight w:val="none"/>
          <w:lang w:val="ru-RU"/>
        </w:rPr>
        <w:t>76469,30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>=1,00</w:t>
      </w:r>
      <w:r>
        <w:rPr>
          <w:rFonts w:hint="default" w:ascii="Times New Roman" w:hAnsi="Times New Roman" w:eastAsia="Times New Roman" w:cs="Times New Roman"/>
          <w:sz w:val="28"/>
          <w:szCs w:val="28"/>
          <w:highlight w:val="none"/>
          <w:lang w:val="ru-RU"/>
        </w:rPr>
        <w:t>3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>;</w:t>
      </w:r>
    </w:p>
    <w:p w14:paraId="2E12AA7C">
      <w:pPr>
        <w:shd w:val="clear" w:color="auto" w:fill="FFFFFF"/>
        <w:ind w:left="749"/>
        <w:rPr>
          <w:rFonts w:ascii="Times New Roman" w:hAnsi="Times New Roman" w:cs="Times New Roman"/>
          <w:iCs/>
          <w:sz w:val="28"/>
          <w:szCs w:val="28"/>
          <w:highlight w:val="none"/>
        </w:rPr>
      </w:pPr>
      <w:r>
        <w:rPr>
          <w:rFonts w:ascii="Times New Roman" w:hAnsi="Times New Roman" w:cs="Times New Roman"/>
          <w:iCs/>
          <w:sz w:val="28"/>
          <w:szCs w:val="28"/>
          <w:highlight w:val="none"/>
        </w:rPr>
        <w:t xml:space="preserve">     2.2. Средняя заработная плата работников учреждений культуры</w:t>
      </w:r>
    </w:p>
    <w:p w14:paraId="1A71F504">
      <w:pPr>
        <w:shd w:val="clear" w:color="auto" w:fill="FFFFFF"/>
        <w:ind w:left="749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iCs/>
          <w:sz w:val="28"/>
          <w:szCs w:val="28"/>
          <w:highlight w:val="none"/>
        </w:rPr>
        <w:t xml:space="preserve">     СП</w:t>
      </w:r>
      <w:r>
        <w:rPr>
          <w:rFonts w:ascii="Times New Roman" w:hAnsi="Times New Roman" w:cs="Times New Roman"/>
          <w:iCs/>
          <w:sz w:val="28"/>
          <w:szCs w:val="28"/>
          <w:highlight w:val="none"/>
          <w:vertAlign w:val="subscript"/>
          <w:lang w:val="en-US"/>
        </w:rPr>
        <w:t>i</w:t>
      </w:r>
      <w:r>
        <w:rPr>
          <w:rFonts w:ascii="Times New Roman" w:hAnsi="Times New Roman" w:cs="Times New Roman"/>
          <w:iCs/>
          <w:sz w:val="28"/>
          <w:szCs w:val="28"/>
          <w:highlight w:val="none"/>
          <w:vertAlign w:val="subscript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  <w:highlight w:val="none"/>
        </w:rPr>
        <w:t xml:space="preserve"> =</w:t>
      </w:r>
      <w:r>
        <w:rPr>
          <w:rFonts w:hint="default" w:ascii="Times New Roman" w:hAnsi="Times New Roman" w:cs="Times New Roman"/>
          <w:iCs/>
          <w:sz w:val="28"/>
          <w:szCs w:val="28"/>
          <w:highlight w:val="none"/>
          <w:lang w:val="ru-RU"/>
        </w:rPr>
        <w:t>76502</w:t>
      </w:r>
      <w:r>
        <w:rPr>
          <w:rFonts w:ascii="Times New Roman" w:hAnsi="Times New Roman" w:cs="Times New Roman"/>
          <w:iCs/>
          <w:sz w:val="28"/>
          <w:szCs w:val="28"/>
          <w:highlight w:val="none"/>
        </w:rPr>
        <w:t>,</w:t>
      </w:r>
      <w:r>
        <w:rPr>
          <w:rFonts w:hint="default" w:ascii="Times New Roman" w:hAnsi="Times New Roman" w:cs="Times New Roman"/>
          <w:iCs/>
          <w:sz w:val="28"/>
          <w:szCs w:val="28"/>
          <w:highlight w:val="none"/>
          <w:lang w:val="ru-RU"/>
        </w:rPr>
        <w:t>40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>/</w:t>
      </w:r>
      <w:r>
        <w:rPr>
          <w:rFonts w:hint="default" w:ascii="Times New Roman" w:hAnsi="Times New Roman" w:eastAsia="Times New Roman" w:cs="Times New Roman"/>
          <w:sz w:val="28"/>
          <w:szCs w:val="28"/>
          <w:highlight w:val="none"/>
          <w:lang w:val="ru-RU"/>
        </w:rPr>
        <w:t>76469,30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>=1,0</w:t>
      </w:r>
      <w:r>
        <w:rPr>
          <w:rFonts w:hint="default" w:ascii="Times New Roman" w:hAnsi="Times New Roman" w:eastAsia="Times New Roman" w:cs="Times New Roman"/>
          <w:sz w:val="28"/>
          <w:szCs w:val="28"/>
          <w:highlight w:val="none"/>
          <w:lang w:val="ru-RU"/>
        </w:rPr>
        <w:t>0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>0</w:t>
      </w:r>
    </w:p>
    <w:p w14:paraId="3F508FF0">
      <w:pPr>
        <w:numPr>
          <w:ilvl w:val="0"/>
          <w:numId w:val="3"/>
        </w:numPr>
        <w:shd w:val="clear" w:color="auto" w:fill="FFFFFF"/>
        <w:ind w:left="1099" w:leftChars="0" w:firstLine="0" w:firstLineChars="0"/>
        <w:rPr>
          <w:rFonts w:hint="default" w:ascii="Times New Roman" w:hAnsi="Times New Roman" w:cs="Times New Roman"/>
          <w:color w:val="000000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  <w:highlight w:val="none"/>
        </w:rPr>
        <w:t>Федеральный проект «Россия - страна возможностей»</w:t>
      </w:r>
    </w:p>
    <w:p w14:paraId="30F40CA2">
      <w:pPr>
        <w:shd w:val="clear" w:color="auto" w:fill="FFFFFF"/>
        <w:ind w:left="749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iCs/>
          <w:sz w:val="28"/>
          <w:szCs w:val="28"/>
          <w:highlight w:val="none"/>
        </w:rPr>
        <w:t xml:space="preserve">     СП</w:t>
      </w:r>
      <w:r>
        <w:rPr>
          <w:rFonts w:ascii="Times New Roman" w:hAnsi="Times New Roman" w:cs="Times New Roman"/>
          <w:iCs/>
          <w:sz w:val="28"/>
          <w:szCs w:val="28"/>
          <w:highlight w:val="none"/>
          <w:vertAlign w:val="subscript"/>
          <w:lang w:val="en-US"/>
        </w:rPr>
        <w:t>i</w:t>
      </w:r>
      <w:r>
        <w:rPr>
          <w:rFonts w:ascii="Times New Roman" w:hAnsi="Times New Roman" w:cs="Times New Roman"/>
          <w:iCs/>
          <w:sz w:val="28"/>
          <w:szCs w:val="28"/>
          <w:highlight w:val="none"/>
          <w:vertAlign w:val="subscript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  <w:highlight w:val="none"/>
        </w:rPr>
        <w:t xml:space="preserve"> =</w:t>
      </w:r>
      <w:r>
        <w:rPr>
          <w:rFonts w:hint="default" w:ascii="Times New Roman" w:hAnsi="Times New Roman" w:cs="Times New Roman"/>
          <w:iCs/>
          <w:sz w:val="28"/>
          <w:szCs w:val="28"/>
          <w:highlight w:val="none"/>
          <w:lang w:val="ru-RU"/>
        </w:rPr>
        <w:t>4165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>/</w:t>
      </w:r>
      <w:r>
        <w:rPr>
          <w:rFonts w:hint="default" w:ascii="Times New Roman" w:hAnsi="Times New Roman" w:eastAsia="Times New Roman" w:cs="Times New Roman"/>
          <w:sz w:val="28"/>
          <w:szCs w:val="28"/>
          <w:highlight w:val="none"/>
          <w:lang w:val="ru-RU"/>
        </w:rPr>
        <w:t>3908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>=1,0</w:t>
      </w:r>
      <w:r>
        <w:rPr>
          <w:rFonts w:hint="default" w:ascii="Times New Roman" w:hAnsi="Times New Roman" w:eastAsia="Times New Roman" w:cs="Times New Roman"/>
          <w:sz w:val="28"/>
          <w:szCs w:val="28"/>
          <w:highlight w:val="none"/>
          <w:lang w:val="ru-RU"/>
        </w:rPr>
        <w:t>66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>;</w:t>
      </w:r>
    </w:p>
    <w:p w14:paraId="37E91475">
      <w:pPr>
        <w:numPr>
          <w:ilvl w:val="1"/>
          <w:numId w:val="3"/>
        </w:numPr>
        <w:shd w:val="clear" w:color="auto" w:fill="FFFFFF"/>
        <w:ind w:left="440" w:leftChars="0" w:firstLine="658" w:firstLineChars="235"/>
        <w:jc w:val="both"/>
        <w:rPr>
          <w:rFonts w:hint="default" w:ascii="Times New Roman" w:hAnsi="Times New Roman" w:cs="Times New Roman"/>
          <w:color w:val="000000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  <w:highlight w:val="none"/>
          <w:lang w:val="ru-RU"/>
        </w:rPr>
        <w:t xml:space="preserve">Показатель № 1 </w:t>
      </w:r>
      <w:r>
        <w:rPr>
          <w:rFonts w:hint="default" w:ascii="Times New Roman" w:hAnsi="Times New Roman" w:cs="Times New Roman"/>
          <w:color w:val="000000"/>
          <w:sz w:val="28"/>
          <w:szCs w:val="28"/>
          <w:highlight w:val="none"/>
        </w:rPr>
        <w:t>Общая численность молодых людей в возрасте от 14 до 35 лет включительно, принявших участие в проектах и программах, направленных на профессиональное, личное развитие</w:t>
      </w:r>
    </w:p>
    <w:p w14:paraId="3697AD80">
      <w:pPr>
        <w:shd w:val="clear" w:color="auto" w:fill="FFFFFF"/>
        <w:ind w:left="749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iCs/>
          <w:sz w:val="28"/>
          <w:szCs w:val="28"/>
          <w:highlight w:val="none"/>
        </w:rPr>
        <w:t xml:space="preserve"> </w:t>
      </w:r>
      <w:r>
        <w:rPr>
          <w:rFonts w:hint="default" w:ascii="Times New Roman" w:hAnsi="Times New Roman" w:cs="Times New Roman"/>
          <w:iCs/>
          <w:sz w:val="28"/>
          <w:szCs w:val="28"/>
          <w:highlight w:val="none"/>
          <w:lang w:val="ru-RU"/>
        </w:rPr>
        <w:t xml:space="preserve">    </w:t>
      </w:r>
      <w:r>
        <w:rPr>
          <w:rFonts w:ascii="Times New Roman" w:hAnsi="Times New Roman" w:cs="Times New Roman"/>
          <w:iCs/>
          <w:sz w:val="28"/>
          <w:szCs w:val="28"/>
          <w:highlight w:val="none"/>
        </w:rPr>
        <w:t>СП</w:t>
      </w:r>
      <w:r>
        <w:rPr>
          <w:rFonts w:ascii="Times New Roman" w:hAnsi="Times New Roman" w:cs="Times New Roman"/>
          <w:iCs/>
          <w:sz w:val="28"/>
          <w:szCs w:val="28"/>
          <w:highlight w:val="none"/>
          <w:vertAlign w:val="subscript"/>
          <w:lang w:val="en-US"/>
        </w:rPr>
        <w:t>i</w:t>
      </w:r>
      <w:r>
        <w:rPr>
          <w:rFonts w:ascii="Times New Roman" w:hAnsi="Times New Roman" w:cs="Times New Roman"/>
          <w:iCs/>
          <w:sz w:val="28"/>
          <w:szCs w:val="28"/>
          <w:highlight w:val="none"/>
          <w:vertAlign w:val="subscript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  <w:highlight w:val="none"/>
        </w:rPr>
        <w:t xml:space="preserve"> =</w:t>
      </w:r>
      <w:r>
        <w:rPr>
          <w:rFonts w:hint="default" w:ascii="Times New Roman" w:hAnsi="Times New Roman" w:cs="Times New Roman"/>
          <w:iCs/>
          <w:sz w:val="28"/>
          <w:szCs w:val="28"/>
          <w:highlight w:val="none"/>
          <w:lang w:val="ru-RU"/>
        </w:rPr>
        <w:t>1677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>/</w:t>
      </w:r>
      <w:r>
        <w:rPr>
          <w:rFonts w:hint="default" w:ascii="Times New Roman" w:hAnsi="Times New Roman" w:eastAsia="Times New Roman" w:cs="Times New Roman"/>
          <w:sz w:val="28"/>
          <w:szCs w:val="28"/>
          <w:highlight w:val="none"/>
          <w:lang w:val="ru-RU"/>
        </w:rPr>
        <w:t>1629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>=1,0</w:t>
      </w:r>
      <w:r>
        <w:rPr>
          <w:rFonts w:hint="default" w:ascii="Times New Roman" w:hAnsi="Times New Roman" w:eastAsia="Times New Roman" w:cs="Times New Roman"/>
          <w:sz w:val="28"/>
          <w:szCs w:val="28"/>
          <w:highlight w:val="none"/>
          <w:lang w:val="ru-RU"/>
        </w:rPr>
        <w:t>29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>;</w:t>
      </w:r>
    </w:p>
    <w:p w14:paraId="08596900">
      <w:pPr>
        <w:numPr>
          <w:ilvl w:val="1"/>
          <w:numId w:val="3"/>
        </w:numPr>
        <w:shd w:val="clear" w:color="auto" w:fill="FFFFFF"/>
        <w:ind w:left="440" w:leftChars="0" w:firstLine="658" w:firstLineChars="235"/>
        <w:jc w:val="both"/>
        <w:rPr>
          <w:rFonts w:hint="default" w:ascii="Times New Roman" w:hAnsi="Times New Roman" w:cs="Times New Roman"/>
          <w:color w:val="000000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  <w:highlight w:val="none"/>
          <w:lang w:val="ru-RU"/>
        </w:rPr>
        <w:t xml:space="preserve">Показатель № 2 </w:t>
      </w:r>
      <w:r>
        <w:rPr>
          <w:rFonts w:hint="default" w:ascii="Times New Roman" w:hAnsi="Times New Roman" w:cs="Times New Roman"/>
          <w:color w:val="000000"/>
          <w:sz w:val="28"/>
          <w:szCs w:val="28"/>
          <w:highlight w:val="none"/>
        </w:rPr>
        <w:t>Фактическая численность молодых людей в возрасте от 14 до 35 включительно, принявших участие в проектах и программах, реализованных объектами инфраструктуры молод</w:t>
      </w:r>
      <w:r>
        <w:rPr>
          <w:rFonts w:hint="default" w:ascii="Times New Roman" w:hAnsi="Times New Roman" w:cs="Times New Roman"/>
          <w:color w:val="000000"/>
          <w:sz w:val="28"/>
          <w:szCs w:val="28"/>
          <w:highlight w:val="none"/>
          <w:lang w:val="ru-RU"/>
        </w:rPr>
        <w:t>ё</w:t>
      </w:r>
      <w:r>
        <w:rPr>
          <w:rFonts w:hint="default" w:ascii="Times New Roman" w:hAnsi="Times New Roman" w:cs="Times New Roman"/>
          <w:color w:val="000000"/>
          <w:sz w:val="28"/>
          <w:szCs w:val="28"/>
          <w:highlight w:val="none"/>
        </w:rPr>
        <w:t>жной политике Дальнереченского городского округа</w:t>
      </w:r>
    </w:p>
    <w:p w14:paraId="7CC0F282">
      <w:pPr>
        <w:shd w:val="clear" w:color="auto" w:fill="FFFFFF"/>
        <w:ind w:left="749" w:firstLine="280" w:firstLineChars="100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iCs/>
          <w:sz w:val="28"/>
          <w:szCs w:val="28"/>
          <w:highlight w:val="none"/>
        </w:rPr>
        <w:t xml:space="preserve">  СП</w:t>
      </w:r>
      <w:r>
        <w:rPr>
          <w:rFonts w:ascii="Times New Roman" w:hAnsi="Times New Roman" w:cs="Times New Roman"/>
          <w:iCs/>
          <w:sz w:val="28"/>
          <w:szCs w:val="28"/>
          <w:highlight w:val="none"/>
          <w:vertAlign w:val="subscript"/>
          <w:lang w:val="en-US"/>
        </w:rPr>
        <w:t>i</w:t>
      </w:r>
      <w:r>
        <w:rPr>
          <w:rFonts w:ascii="Times New Roman" w:hAnsi="Times New Roman" w:cs="Times New Roman"/>
          <w:iCs/>
          <w:sz w:val="28"/>
          <w:szCs w:val="28"/>
          <w:highlight w:val="none"/>
          <w:vertAlign w:val="subscript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  <w:highlight w:val="none"/>
        </w:rPr>
        <w:t xml:space="preserve"> =</w:t>
      </w:r>
      <w:r>
        <w:rPr>
          <w:rFonts w:hint="default" w:ascii="Times New Roman" w:hAnsi="Times New Roman" w:cs="Times New Roman"/>
          <w:iCs/>
          <w:sz w:val="28"/>
          <w:szCs w:val="28"/>
          <w:highlight w:val="none"/>
          <w:lang w:val="ru-RU"/>
        </w:rPr>
        <w:t>2488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>/</w:t>
      </w:r>
      <w:r>
        <w:rPr>
          <w:rFonts w:hint="default" w:ascii="Times New Roman" w:hAnsi="Times New Roman" w:eastAsia="Times New Roman" w:cs="Times New Roman"/>
          <w:sz w:val="28"/>
          <w:szCs w:val="28"/>
          <w:highlight w:val="none"/>
          <w:lang w:val="ru-RU"/>
        </w:rPr>
        <w:t>2279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>=1,0</w:t>
      </w:r>
      <w:r>
        <w:rPr>
          <w:rFonts w:hint="default" w:ascii="Times New Roman" w:hAnsi="Times New Roman" w:eastAsia="Times New Roman" w:cs="Times New Roman"/>
          <w:sz w:val="28"/>
          <w:szCs w:val="28"/>
          <w:highlight w:val="none"/>
          <w:lang w:val="ru-RU"/>
        </w:rPr>
        <w:t>92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>;</w:t>
      </w:r>
    </w:p>
    <w:p w14:paraId="2A81A4CE">
      <w:pPr>
        <w:numPr>
          <w:ilvl w:val="0"/>
          <w:numId w:val="3"/>
        </w:numPr>
        <w:shd w:val="clear" w:color="auto" w:fill="FFFFFF"/>
        <w:tabs>
          <w:tab w:val="clear" w:pos="312"/>
        </w:tabs>
        <w:ind w:left="440" w:leftChars="200" w:firstLine="658" w:firstLineChars="235"/>
        <w:jc w:val="both"/>
        <w:rPr>
          <w:rFonts w:hint="default" w:ascii="Times New Roman" w:hAnsi="Times New Roman" w:eastAsia="Times New Roman" w:cs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  <w:highlight w:val="none"/>
          <w:lang w:val="ru-RU"/>
        </w:rPr>
        <w:t>Федеральный проект «Мы вместе» О</w:t>
      </w:r>
      <w:r>
        <w:rPr>
          <w:rFonts w:hint="default" w:ascii="Times New Roman" w:hAnsi="Times New Roman" w:cs="Times New Roman"/>
          <w:color w:val="000000"/>
          <w:sz w:val="28"/>
          <w:szCs w:val="28"/>
          <w:highlight w:val="none"/>
        </w:rPr>
        <w:t>бщая численность молодых людей в возрасте от 14 до 35 лет включительно, принявших участие в проектах и программах, направленных на патриотическое воспитание</w:t>
      </w:r>
    </w:p>
    <w:p w14:paraId="33932923">
      <w:pPr>
        <w:shd w:val="clear" w:color="auto" w:fill="FFFFFF"/>
        <w:ind w:left="749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iCs/>
          <w:sz w:val="28"/>
          <w:szCs w:val="28"/>
          <w:highlight w:val="none"/>
        </w:rPr>
        <w:t xml:space="preserve"> </w:t>
      </w:r>
      <w:r>
        <w:rPr>
          <w:rFonts w:hint="default" w:ascii="Times New Roman" w:hAnsi="Times New Roman" w:cs="Times New Roman"/>
          <w:iCs/>
          <w:sz w:val="28"/>
          <w:szCs w:val="28"/>
          <w:highlight w:val="none"/>
          <w:lang w:val="ru-RU"/>
        </w:rPr>
        <w:t xml:space="preserve">   </w:t>
      </w:r>
      <w:r>
        <w:rPr>
          <w:rFonts w:ascii="Times New Roman" w:hAnsi="Times New Roman" w:cs="Times New Roman"/>
          <w:iCs/>
          <w:sz w:val="28"/>
          <w:szCs w:val="28"/>
          <w:highlight w:val="none"/>
        </w:rPr>
        <w:t xml:space="preserve"> СП</w:t>
      </w:r>
      <w:r>
        <w:rPr>
          <w:rFonts w:ascii="Times New Roman" w:hAnsi="Times New Roman" w:cs="Times New Roman"/>
          <w:iCs/>
          <w:sz w:val="28"/>
          <w:szCs w:val="28"/>
          <w:highlight w:val="none"/>
          <w:vertAlign w:val="subscript"/>
          <w:lang w:val="en-US"/>
        </w:rPr>
        <w:t>i</w:t>
      </w:r>
      <w:r>
        <w:rPr>
          <w:rFonts w:ascii="Times New Roman" w:hAnsi="Times New Roman" w:cs="Times New Roman"/>
          <w:iCs/>
          <w:sz w:val="28"/>
          <w:szCs w:val="28"/>
          <w:highlight w:val="none"/>
          <w:vertAlign w:val="subscript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  <w:highlight w:val="none"/>
        </w:rPr>
        <w:t xml:space="preserve"> =</w:t>
      </w:r>
      <w:r>
        <w:rPr>
          <w:rFonts w:hint="default" w:ascii="Times New Roman" w:hAnsi="Times New Roman" w:cs="Times New Roman"/>
          <w:iCs/>
          <w:sz w:val="28"/>
          <w:szCs w:val="28"/>
          <w:highlight w:val="none"/>
          <w:lang w:val="ru-RU"/>
        </w:rPr>
        <w:t>3208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>/</w:t>
      </w:r>
      <w:r>
        <w:rPr>
          <w:rFonts w:hint="default" w:ascii="Times New Roman" w:hAnsi="Times New Roman" w:eastAsia="Times New Roman" w:cs="Times New Roman"/>
          <w:sz w:val="28"/>
          <w:szCs w:val="28"/>
          <w:highlight w:val="none"/>
          <w:lang w:val="ru-RU"/>
        </w:rPr>
        <w:t>2757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>=1,</w:t>
      </w:r>
      <w:r>
        <w:rPr>
          <w:rFonts w:hint="default" w:ascii="Times New Roman" w:hAnsi="Times New Roman" w:eastAsia="Times New Roman" w:cs="Times New Roman"/>
          <w:sz w:val="28"/>
          <w:szCs w:val="28"/>
          <w:highlight w:val="none"/>
          <w:lang w:val="ru-RU"/>
        </w:rPr>
        <w:t>164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>;</w:t>
      </w:r>
    </w:p>
    <w:p w14:paraId="654E1E99">
      <w:pPr>
        <w:numPr>
          <w:ilvl w:val="0"/>
          <w:numId w:val="3"/>
        </w:numPr>
        <w:shd w:val="clear" w:color="auto" w:fill="FFFFFF"/>
        <w:tabs>
          <w:tab w:val="clear" w:pos="312"/>
        </w:tabs>
        <w:ind w:left="440" w:leftChars="200" w:firstLine="658" w:firstLineChars="235"/>
        <w:jc w:val="both"/>
        <w:rPr>
          <w:rFonts w:hint="default" w:ascii="Times New Roman" w:hAnsi="Times New Roman" w:eastAsia="Times New Roman" w:cs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Национальный проект «Молодёжь и дети. 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Общая численность населения Дальнереченского городского округа в возрасте от 14 до 35 лет включительно, вовлеч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ё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нного в добровольческую и общественную деятельность</w:t>
      </w:r>
    </w:p>
    <w:p w14:paraId="43C2CC81">
      <w:pPr>
        <w:shd w:val="clear" w:color="auto" w:fill="FFFFFF"/>
        <w:ind w:left="749" w:firstLine="560" w:firstLineChars="20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iCs/>
          <w:sz w:val="28"/>
          <w:szCs w:val="28"/>
          <w:highlight w:val="none"/>
        </w:rPr>
        <w:t>СП</w:t>
      </w:r>
      <w:r>
        <w:rPr>
          <w:rFonts w:ascii="Times New Roman" w:hAnsi="Times New Roman" w:cs="Times New Roman"/>
          <w:iCs/>
          <w:sz w:val="28"/>
          <w:szCs w:val="28"/>
          <w:highlight w:val="none"/>
          <w:vertAlign w:val="subscript"/>
          <w:lang w:val="en-US"/>
        </w:rPr>
        <w:t>i</w:t>
      </w:r>
      <w:r>
        <w:rPr>
          <w:rFonts w:ascii="Times New Roman" w:hAnsi="Times New Roman" w:cs="Times New Roman"/>
          <w:iCs/>
          <w:sz w:val="28"/>
          <w:szCs w:val="28"/>
          <w:highlight w:val="none"/>
          <w:vertAlign w:val="subscript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  <w:highlight w:val="none"/>
        </w:rPr>
        <w:t xml:space="preserve"> =</w:t>
      </w:r>
      <w:r>
        <w:rPr>
          <w:rFonts w:hint="default" w:ascii="Times New Roman" w:hAnsi="Times New Roman" w:cs="Times New Roman"/>
          <w:iCs/>
          <w:sz w:val="28"/>
          <w:szCs w:val="28"/>
          <w:highlight w:val="none"/>
          <w:lang w:val="ru-RU"/>
        </w:rPr>
        <w:t>2055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>/</w:t>
      </w:r>
      <w:r>
        <w:rPr>
          <w:rFonts w:hint="default" w:ascii="Times New Roman" w:hAnsi="Times New Roman" w:eastAsia="Times New Roman" w:cs="Times New Roman"/>
          <w:sz w:val="28"/>
          <w:szCs w:val="28"/>
          <w:highlight w:val="none"/>
          <w:lang w:val="ru-RU"/>
        </w:rPr>
        <w:t>1975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>=1,</w:t>
      </w:r>
      <w:r>
        <w:rPr>
          <w:rFonts w:hint="default" w:ascii="Times New Roman" w:hAnsi="Times New Roman" w:eastAsia="Times New Roman" w:cs="Times New Roman"/>
          <w:sz w:val="28"/>
          <w:szCs w:val="28"/>
          <w:highlight w:val="none"/>
          <w:lang w:val="ru-RU"/>
        </w:rPr>
        <w:t>040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>;</w:t>
      </w:r>
    </w:p>
    <w:p w14:paraId="142ED35E">
      <w:pPr>
        <w:shd w:val="clear" w:color="auto" w:fill="FFFFFF"/>
        <w:ind w:left="440" w:leftChars="200" w:firstLine="789" w:firstLineChars="282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highlight w:val="none"/>
          <w:lang w:val="ru-RU"/>
        </w:rPr>
        <w:t>6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. </w:t>
      </w:r>
      <w:r>
        <w:rPr>
          <w:rFonts w:ascii="Times New Roman" w:hAnsi="Times New Roman" w:cs="Times New Roman"/>
          <w:sz w:val="28"/>
          <w:szCs w:val="28"/>
          <w:highlight w:val="none"/>
        </w:rPr>
        <w:t>Количество памятников, по которым проводятся работы по их сохранению</w:t>
      </w:r>
    </w:p>
    <w:p w14:paraId="17041BF6">
      <w:pPr>
        <w:shd w:val="clear" w:color="auto" w:fill="FFFFFF"/>
        <w:ind w:left="749" w:firstLine="560" w:firstLineChars="200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iCs/>
          <w:sz w:val="28"/>
          <w:szCs w:val="28"/>
          <w:highlight w:val="none"/>
        </w:rPr>
        <w:t>СП</w:t>
      </w:r>
      <w:r>
        <w:rPr>
          <w:rFonts w:ascii="Times New Roman" w:hAnsi="Times New Roman" w:cs="Times New Roman"/>
          <w:iCs/>
          <w:sz w:val="28"/>
          <w:szCs w:val="28"/>
          <w:highlight w:val="none"/>
          <w:vertAlign w:val="subscript"/>
          <w:lang w:val="en-US"/>
        </w:rPr>
        <w:t>i</w:t>
      </w:r>
      <w:r>
        <w:rPr>
          <w:rFonts w:ascii="Times New Roman" w:hAnsi="Times New Roman" w:cs="Times New Roman"/>
          <w:iCs/>
          <w:sz w:val="28"/>
          <w:szCs w:val="28"/>
          <w:highlight w:val="none"/>
          <w:vertAlign w:val="subscript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  <w:highlight w:val="none"/>
        </w:rPr>
        <w:t xml:space="preserve"> =</w:t>
      </w:r>
      <w:r>
        <w:rPr>
          <w:rFonts w:hint="default" w:ascii="Times New Roman" w:hAnsi="Times New Roman" w:cs="Times New Roman"/>
          <w:iCs/>
          <w:sz w:val="28"/>
          <w:szCs w:val="28"/>
          <w:highlight w:val="none"/>
          <w:lang w:val="ru-RU"/>
        </w:rPr>
        <w:t>9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>/</w:t>
      </w:r>
      <w:r>
        <w:rPr>
          <w:rFonts w:hint="default" w:ascii="Times New Roman" w:hAnsi="Times New Roman" w:eastAsia="Times New Roman" w:cs="Times New Roman"/>
          <w:sz w:val="28"/>
          <w:szCs w:val="28"/>
          <w:highlight w:val="none"/>
          <w:lang w:val="ru-RU"/>
        </w:rPr>
        <w:t>9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>=1,000;</w:t>
      </w:r>
    </w:p>
    <w:p w14:paraId="0B9BCBCE">
      <w:pPr>
        <w:shd w:val="clear" w:color="auto" w:fill="FFFFFF"/>
        <w:ind w:left="440" w:leftChars="0" w:firstLine="879" w:firstLineChars="314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highlight w:val="none"/>
          <w:lang w:val="ru-RU"/>
        </w:rPr>
        <w:t>7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.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Количество </w:t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>привлечённых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преподавателей (молодых специалистов)</w:t>
      </w:r>
    </w:p>
    <w:p w14:paraId="75C7C75D">
      <w:pPr>
        <w:shd w:val="clear" w:color="auto" w:fill="FFFFFF"/>
        <w:ind w:left="749" w:firstLine="560" w:firstLineChars="200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iCs/>
          <w:sz w:val="28"/>
          <w:szCs w:val="28"/>
          <w:highlight w:val="none"/>
        </w:rPr>
        <w:t>СП</w:t>
      </w:r>
      <w:r>
        <w:rPr>
          <w:rFonts w:ascii="Times New Roman" w:hAnsi="Times New Roman" w:cs="Times New Roman"/>
          <w:iCs/>
          <w:sz w:val="28"/>
          <w:szCs w:val="28"/>
          <w:highlight w:val="none"/>
          <w:vertAlign w:val="subscript"/>
          <w:lang w:val="en-US"/>
        </w:rPr>
        <w:t>i</w:t>
      </w:r>
      <w:r>
        <w:rPr>
          <w:rFonts w:ascii="Times New Roman" w:hAnsi="Times New Roman" w:cs="Times New Roman"/>
          <w:iCs/>
          <w:sz w:val="28"/>
          <w:szCs w:val="28"/>
          <w:highlight w:val="none"/>
          <w:vertAlign w:val="subscript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  <w:highlight w:val="none"/>
        </w:rPr>
        <w:t xml:space="preserve"> =4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>/4=1,000.</w:t>
      </w:r>
    </w:p>
    <w:p w14:paraId="33A3DD5C">
      <w:pPr>
        <w:autoSpaceDE w:val="0"/>
        <w:autoSpaceDN w:val="0"/>
        <w:adjustRightInd w:val="0"/>
        <w:spacing w:after="0" w:line="240" w:lineRule="auto"/>
        <w:ind w:left="426" w:firstLine="720"/>
        <w:jc w:val="both"/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  <w:lang w:val="en-US"/>
        </w:rPr>
        <w:t>II</w:t>
      </w: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  <w:t>. Оценка степени достижения плановых значений показателей (индикаторов) муниципальной программы (подпрограммы) в целом:</w:t>
      </w:r>
    </w:p>
    <w:p w14:paraId="325DCB40">
      <w:pPr>
        <w:autoSpaceDE w:val="0"/>
        <w:autoSpaceDN w:val="0"/>
        <w:adjustRightInd w:val="0"/>
        <w:spacing w:after="0" w:line="240" w:lineRule="auto"/>
        <w:ind w:left="426" w:firstLine="720"/>
        <w:jc w:val="both"/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</w:pPr>
    </w:p>
    <w:p w14:paraId="77C9CD3E">
      <w:pPr>
        <w:shd w:val="clear" w:color="auto" w:fill="FFFFFF"/>
        <w:spacing w:line="446" w:lineRule="exact"/>
        <w:ind w:left="19" w:right="43" w:firstLine="701"/>
        <w:jc w:val="both"/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>СП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vertAlign w:val="subscript"/>
        </w:rPr>
        <w:t>МП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>=(1,00+1,</w:t>
      </w:r>
      <w:r>
        <w:rPr>
          <w:rFonts w:hint="default" w:ascii="Times New Roman" w:hAnsi="Times New Roman" w:eastAsia="Times New Roman" w:cs="Times New Roman"/>
          <w:sz w:val="28"/>
          <w:szCs w:val="28"/>
          <w:highlight w:val="none"/>
          <w:lang w:val="ru-RU"/>
        </w:rPr>
        <w:t>00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>+1,00+1,0</w:t>
      </w:r>
      <w:r>
        <w:rPr>
          <w:rFonts w:hint="default" w:ascii="Times New Roman" w:hAnsi="Times New Roman" w:eastAsia="Times New Roman" w:cs="Times New Roman"/>
          <w:sz w:val="28"/>
          <w:szCs w:val="28"/>
          <w:highlight w:val="none"/>
          <w:lang w:val="ru-RU"/>
        </w:rPr>
        <w:t>0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>+1,</w:t>
      </w:r>
      <w:r>
        <w:rPr>
          <w:rFonts w:hint="default" w:ascii="Times New Roman" w:hAnsi="Times New Roman" w:eastAsia="Times New Roman" w:cs="Times New Roman"/>
          <w:sz w:val="28"/>
          <w:szCs w:val="28"/>
          <w:highlight w:val="none"/>
          <w:lang w:val="ru-RU"/>
        </w:rPr>
        <w:t>03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>+1,0</w:t>
      </w:r>
      <w:r>
        <w:rPr>
          <w:rFonts w:hint="default" w:ascii="Times New Roman" w:hAnsi="Times New Roman" w:eastAsia="Times New Roman" w:cs="Times New Roman"/>
          <w:sz w:val="28"/>
          <w:szCs w:val="28"/>
          <w:highlight w:val="none"/>
          <w:lang w:val="ru-RU"/>
        </w:rPr>
        <w:t>9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>+1,</w:t>
      </w:r>
      <w:r>
        <w:rPr>
          <w:rFonts w:hint="default" w:ascii="Times New Roman" w:hAnsi="Times New Roman" w:eastAsia="Times New Roman" w:cs="Times New Roman"/>
          <w:sz w:val="28"/>
          <w:szCs w:val="28"/>
          <w:highlight w:val="none"/>
          <w:lang w:val="ru-RU"/>
        </w:rPr>
        <w:t>16+1,04+1,00+1,00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>)/</w:t>
      </w:r>
      <w:r>
        <w:rPr>
          <w:rFonts w:hint="default" w:ascii="Times New Roman" w:hAnsi="Times New Roman" w:eastAsia="Times New Roman" w:cs="Times New Roman"/>
          <w:sz w:val="28"/>
          <w:szCs w:val="28"/>
          <w:highlight w:val="none"/>
          <w:lang w:val="ru-RU"/>
        </w:rPr>
        <w:t>10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>*= 1,</w:t>
      </w:r>
      <w:r>
        <w:rPr>
          <w:rFonts w:hint="default" w:ascii="Times New Roman" w:hAnsi="Times New Roman" w:eastAsia="Times New Roman" w:cs="Times New Roman"/>
          <w:sz w:val="28"/>
          <w:szCs w:val="28"/>
          <w:highlight w:val="none"/>
          <w:lang w:val="ru-RU"/>
        </w:rPr>
        <w:t>03</w:t>
      </w:r>
    </w:p>
    <w:p w14:paraId="3B5FC4F8">
      <w:pPr>
        <w:shd w:val="clear" w:color="auto" w:fill="FFFFFF"/>
        <w:spacing w:after="0" w:line="240" w:lineRule="auto"/>
        <w:ind w:left="5" w:right="53" w:firstLine="706"/>
        <w:jc w:val="center"/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</w:pPr>
    </w:p>
    <w:p w14:paraId="3DC24BAD">
      <w:pPr>
        <w:shd w:val="clear" w:color="auto" w:fill="FFFFFF"/>
        <w:spacing w:after="0" w:line="240" w:lineRule="auto"/>
        <w:ind w:left="5" w:right="53" w:firstLine="706"/>
        <w:jc w:val="center"/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  <w:lang w:val="en-US"/>
        </w:rPr>
        <w:t>III</w:t>
      </w: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  <w:t>. Оценка степени соответствия уровню расходов программы по следующей формуле:</w:t>
      </w:r>
    </w:p>
    <w:p w14:paraId="2D4FD2CE">
      <w:pPr>
        <w:shd w:val="clear" w:color="auto" w:fill="FFFFFF"/>
        <w:spacing w:after="0" w:line="446" w:lineRule="exact"/>
        <w:ind w:left="5" w:right="53" w:firstLine="706"/>
        <w:jc w:val="center"/>
        <w:rPr>
          <w:rFonts w:ascii="Times New Roman" w:hAnsi="Times New Roman" w:cs="Times New Roman"/>
          <w:b/>
          <w:sz w:val="28"/>
          <w:szCs w:val="28"/>
          <w:highlight w:val="none"/>
        </w:rPr>
      </w:pPr>
    </w:p>
    <w:p w14:paraId="3899287D">
      <w:pPr>
        <w:shd w:val="clear" w:color="auto" w:fill="FFFFFF"/>
        <w:ind w:firstLine="709"/>
        <w:rPr>
          <w:rFonts w:ascii="Times New Roman" w:hAnsi="Times New Roman" w:eastAsia="Times New Roman" w:cs="Times New Roman"/>
          <w:iCs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 СП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vertAlign w:val="subscript"/>
        </w:rPr>
        <w:t>МП</w:t>
      </w:r>
      <w:r>
        <w:rPr>
          <w:rFonts w:ascii="Times New Roman" w:hAnsi="Times New Roman" w:eastAsia="Times New Roman" w:cs="Times New Roman"/>
          <w:i/>
          <w:iCs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iCs/>
          <w:sz w:val="28"/>
          <w:szCs w:val="28"/>
          <w:highlight w:val="none"/>
        </w:rPr>
        <w:t>= 1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highlight w:val="none"/>
          <w:lang w:val="ru-RU"/>
        </w:rPr>
        <w:t>50861</w:t>
      </w:r>
      <w:r>
        <w:rPr>
          <w:rFonts w:ascii="Times New Roman" w:hAnsi="Times New Roman" w:eastAsia="Times New Roman" w:cs="Times New Roman"/>
          <w:iCs/>
          <w:sz w:val="28"/>
          <w:szCs w:val="28"/>
          <w:highlight w:val="none"/>
        </w:rPr>
        <w:t>,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highlight w:val="none"/>
          <w:lang w:val="ru-RU"/>
        </w:rPr>
        <w:t>28450</w:t>
      </w:r>
      <w:r>
        <w:rPr>
          <w:rFonts w:ascii="Times New Roman" w:hAnsi="Times New Roman" w:eastAsia="Times New Roman" w:cs="Times New Roman"/>
          <w:iCs/>
          <w:sz w:val="28"/>
          <w:szCs w:val="28"/>
          <w:highlight w:val="none"/>
        </w:rPr>
        <w:t>/1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highlight w:val="none"/>
          <w:lang w:val="ru-RU"/>
        </w:rPr>
        <w:t>50960</w:t>
      </w:r>
      <w:r>
        <w:rPr>
          <w:rFonts w:ascii="Times New Roman" w:hAnsi="Times New Roman" w:eastAsia="Times New Roman" w:cs="Times New Roman"/>
          <w:iCs/>
          <w:sz w:val="28"/>
          <w:szCs w:val="28"/>
          <w:highlight w:val="none"/>
        </w:rPr>
        <w:t>,</w:t>
      </w:r>
      <w:r>
        <w:rPr>
          <w:rFonts w:hint="default" w:ascii="Times New Roman" w:hAnsi="Times New Roman" w:eastAsia="Times New Roman" w:cs="Times New Roman"/>
          <w:iCs/>
          <w:sz w:val="28"/>
          <w:szCs w:val="28"/>
          <w:highlight w:val="none"/>
          <w:lang w:val="ru-RU"/>
        </w:rPr>
        <w:t>30256</w:t>
      </w:r>
      <w:r>
        <w:rPr>
          <w:rFonts w:ascii="Times New Roman" w:hAnsi="Times New Roman" w:eastAsia="Times New Roman" w:cs="Times New Roman"/>
          <w:iCs/>
          <w:sz w:val="28"/>
          <w:szCs w:val="28"/>
          <w:highlight w:val="none"/>
        </w:rPr>
        <w:t>=0,999</w:t>
      </w:r>
    </w:p>
    <w:p w14:paraId="04AF046B">
      <w:pPr>
        <w:widowControl w:val="0"/>
        <w:shd w:val="clear" w:color="auto" w:fill="FFFFFF"/>
        <w:tabs>
          <w:tab w:val="left" w:pos="1157"/>
        </w:tabs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 w:cs="Times New Roman"/>
          <w:b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       Финансовое обеспечение реализации программы</w:t>
      </w:r>
      <w:r>
        <w:rPr>
          <w:rFonts w:hint="default" w:ascii="Times New Roman" w:hAnsi="Times New Roman" w:eastAsia="Times New Roman" w:cs="Times New Roman"/>
          <w:sz w:val="28"/>
          <w:szCs w:val="28"/>
          <w:highlight w:val="none"/>
          <w:lang w:val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>выполнено за 202</w:t>
      </w:r>
      <w:r>
        <w:rPr>
          <w:rFonts w:hint="default" w:ascii="Times New Roman" w:hAnsi="Times New Roman" w:eastAsia="Times New Roman" w:cs="Times New Roman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год на 99,9</w:t>
      </w:r>
      <w:r>
        <w:rPr>
          <w:rFonts w:hint="default" w:ascii="Times New Roman" w:hAnsi="Times New Roman" w:eastAsia="Times New Roman" w:cs="Times New Roman"/>
          <w:sz w:val="28"/>
          <w:szCs w:val="28"/>
          <w:highlight w:val="none"/>
          <w:lang w:val="ru-RU"/>
        </w:rPr>
        <w:t>3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% в части расходных обязательств за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ru-RU"/>
        </w:rPr>
        <w:t>счёт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бюджетных ассигнований бюджета Дальнереченского городского округа,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ru-RU"/>
        </w:rPr>
        <w:t>а</w:t>
      </w:r>
      <w:r>
        <w:rPr>
          <w:rFonts w:hint="default" w:ascii="Times New Roman" w:hAnsi="Times New Roman" w:eastAsia="Times New Roman" w:cs="Times New Roman"/>
          <w:sz w:val="28"/>
          <w:szCs w:val="28"/>
          <w:highlight w:val="none"/>
          <w:lang w:val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на иные цели по субсидиям из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ru-RU"/>
        </w:rPr>
        <w:t>федерального</w:t>
      </w:r>
      <w:r>
        <w:rPr>
          <w:rFonts w:hint="default" w:ascii="Times New Roman" w:hAnsi="Times New Roman" w:eastAsia="Times New Roman" w:cs="Times New Roman"/>
          <w:sz w:val="28"/>
          <w:szCs w:val="28"/>
          <w:highlight w:val="none"/>
          <w:lang w:val="ru-RU"/>
        </w:rPr>
        <w:t xml:space="preserve"> и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>краевого бюджета</w:t>
      </w:r>
      <w:r>
        <w:rPr>
          <w:rFonts w:hint="default" w:ascii="Times New Roman" w:hAnsi="Times New Roman" w:eastAsia="Times New Roman" w:cs="Times New Roman"/>
          <w:sz w:val="28"/>
          <w:szCs w:val="28"/>
          <w:highlight w:val="none"/>
          <w:lang w:val="ru-RU"/>
        </w:rPr>
        <w:t xml:space="preserve"> на 100%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.           </w:t>
      </w:r>
    </w:p>
    <w:p w14:paraId="26085E32">
      <w:pPr>
        <w:tabs>
          <w:tab w:val="left" w:pos="0"/>
        </w:tabs>
        <w:spacing w:after="0" w:line="360" w:lineRule="auto"/>
        <w:ind w:left="284" w:right="-2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         В течение года вносились изменения </w:t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>в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 основном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в части финансового обеспечения на выполнение бюджетными учреждениями муниципального задания на оказание муниципальных услуг(работ) в пределах бюджетных ассигнований, </w:t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>утверждённых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решением о бюджете Дальнереченского городского округа.   </w:t>
      </w:r>
    </w:p>
    <w:p w14:paraId="49D9C74A">
      <w:pPr>
        <w:shd w:val="clear" w:color="auto" w:fill="FFFFFF"/>
        <w:spacing w:after="0" w:line="240" w:lineRule="auto"/>
        <w:ind w:left="72" w:right="34" w:firstLine="701"/>
        <w:jc w:val="center"/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  <w:lang w:val="en-US"/>
        </w:rPr>
        <w:t>IV</w:t>
      </w: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  <w:t>. Оценка эффективности использования средств бюджета городского округа на реализацию мероприятий программы (подпрограммы):</w:t>
      </w:r>
    </w:p>
    <w:p w14:paraId="7F696425">
      <w:pPr>
        <w:shd w:val="clear" w:color="auto" w:fill="FFFFFF"/>
        <w:spacing w:after="0" w:line="240" w:lineRule="auto"/>
        <w:ind w:left="72" w:right="34" w:firstLine="701"/>
        <w:jc w:val="center"/>
        <w:rPr>
          <w:rFonts w:ascii="Times New Roman" w:hAnsi="Times New Roman" w:cs="Times New Roman"/>
          <w:b/>
          <w:sz w:val="28"/>
          <w:szCs w:val="28"/>
          <w:highlight w:val="none"/>
        </w:rPr>
      </w:pPr>
    </w:p>
    <w:p w14:paraId="72955F88">
      <w:pPr>
        <w:shd w:val="clear" w:color="auto" w:fill="FFFFFF"/>
        <w:ind w:left="758"/>
        <w:rPr>
          <w:rFonts w:hint="default" w:ascii="Times New Roman" w:hAnsi="Times New Roman" w:cs="Times New Roman"/>
          <w:color w:val="auto"/>
          <w:sz w:val="28"/>
          <w:szCs w:val="28"/>
          <w:highlight w:val="none"/>
          <w:lang w:val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  <w:t xml:space="preserve">Э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vertAlign w:val="subscript"/>
        </w:rPr>
        <w:t>БС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vertAlign w:val="superscript"/>
        </w:rPr>
        <w:t>=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highlight w:val="none"/>
          <w:lang w:val="ru-RU"/>
        </w:rPr>
        <w:t>0,999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  <w:t>/1=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highlight w:val="none"/>
          <w:lang w:val="ru-RU"/>
        </w:rPr>
        <w:t>0,999</w:t>
      </w:r>
    </w:p>
    <w:p w14:paraId="5B1CB9A3">
      <w:pPr>
        <w:shd w:val="clear" w:color="auto" w:fill="FFFFFF"/>
        <w:spacing w:line="446" w:lineRule="exact"/>
        <w:ind w:left="734"/>
        <w:rPr>
          <w:rFonts w:ascii="Times New Roman" w:hAnsi="Times New Roman" w:cs="Times New Roman"/>
          <w:color w:val="auto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  <w:t xml:space="preserve">СМ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vertAlign w:val="subscript"/>
        </w:rPr>
        <w:t>мп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  <w:t xml:space="preserve">=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highlight w:val="none"/>
          <w:lang w:val="ru-RU"/>
        </w:rPr>
        <w:t>10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  <w:t>/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highlight w:val="none"/>
          <w:lang w:val="ru-RU"/>
        </w:rPr>
        <w:t>10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  <w:t>=1</w:t>
      </w:r>
    </w:p>
    <w:p w14:paraId="12EB78D3">
      <w:pPr>
        <w:shd w:val="clear" w:color="auto" w:fill="FFFFFF"/>
        <w:tabs>
          <w:tab w:val="left" w:pos="3374"/>
          <w:tab w:val="left" w:pos="5894"/>
          <w:tab w:val="left" w:pos="9214"/>
        </w:tabs>
        <w:spacing w:line="446" w:lineRule="exact"/>
        <w:ind w:firstLine="715"/>
        <w:jc w:val="both"/>
        <w:rPr>
          <w:rFonts w:ascii="Times New Roman" w:hAnsi="Times New Roman" w:cs="Times New Roman"/>
          <w:b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  <w:lang w:val="en-US"/>
        </w:rPr>
        <w:t>VI</w:t>
      </w: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  <w:t xml:space="preserve">. Оценка эффективности реализации программы </w:t>
      </w:r>
      <w:r>
        <w:rPr>
          <w:rFonts w:ascii="Times New Roman" w:hAnsi="Times New Roman" w:cs="Times New Roman"/>
          <w:b/>
          <w:sz w:val="28"/>
          <w:szCs w:val="28"/>
          <w:highlight w:val="none"/>
        </w:rPr>
        <w:t>(</w:t>
      </w: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  <w:t>подпрограммы):</w:t>
      </w:r>
    </w:p>
    <w:p w14:paraId="7E00B8E5">
      <w:pPr>
        <w:shd w:val="clear" w:color="auto" w:fill="FFFFFF"/>
        <w:spacing w:line="446" w:lineRule="exact"/>
        <w:ind w:left="725"/>
        <w:rPr>
          <w:rFonts w:hint="default" w:ascii="Times New Roman" w:hAnsi="Times New Roman" w:cs="Times New Roman"/>
          <w:color w:val="auto"/>
          <w:sz w:val="28"/>
          <w:szCs w:val="28"/>
          <w:highlight w:val="none"/>
          <w:lang w:val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  <w:t xml:space="preserve">Э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vertAlign w:val="subscript"/>
        </w:rPr>
        <w:t>мп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  <w:t xml:space="preserve"> = 1,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highlight w:val="none"/>
          <w:lang w:val="ru-RU"/>
        </w:rPr>
        <w:t>03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  <w:t xml:space="preserve"> *1= 1,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highlight w:val="none"/>
          <w:lang w:val="ru-RU"/>
        </w:rPr>
        <w:t>03</w:t>
      </w:r>
    </w:p>
    <w:p w14:paraId="3DC30630">
      <w:pPr>
        <w:shd w:val="clear" w:color="auto" w:fill="FFFFFF"/>
        <w:spacing w:line="446" w:lineRule="exact"/>
        <w:ind w:left="53" w:firstLine="715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Эффективность реализации </w:t>
      </w:r>
      <w:r>
        <w:rPr>
          <w:rFonts w:ascii="Times New Roman" w:hAnsi="Times New Roman" w:cs="Times New Roman"/>
          <w:sz w:val="28"/>
          <w:szCs w:val="28"/>
          <w:highlight w:val="none"/>
        </w:rPr>
        <w:t>муниципальной программы «Развитие культуры на территории Дальнереченского городског</w:t>
      </w:r>
      <w:r>
        <w:rPr>
          <w:rFonts w:ascii="Times New Roman" w:hAnsi="Times New Roman" w:cs="Times New Roman"/>
          <w:sz w:val="28"/>
          <w:szCs w:val="28"/>
        </w:rPr>
        <w:t>о округа на 2023-2025 годы»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как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по итогам текущего финансового года</w:t>
      </w:r>
      <w:r>
        <w:rPr>
          <w:rFonts w:hint="default" w:ascii="Times New Roman" w:hAnsi="Times New Roman" w:eastAsia="Times New Roman" w:cs="Times New Roman"/>
          <w:sz w:val="28"/>
          <w:szCs w:val="28"/>
          <w:lang w:val="ru-RU"/>
        </w:rPr>
        <w:t xml:space="preserve">, так и в целом за весь период 2023-2025 годы </w:t>
      </w:r>
      <w:r>
        <w:rPr>
          <w:rFonts w:ascii="Times New Roman" w:hAnsi="Times New Roman" w:eastAsia="Times New Roman" w:cs="Times New Roman"/>
          <w:sz w:val="28"/>
          <w:szCs w:val="28"/>
        </w:rPr>
        <w:t>признается высокой.</w:t>
      </w:r>
    </w:p>
    <w:p w14:paraId="7C5B391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636230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A2E20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.о.н</w:t>
      </w:r>
      <w:r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МКУ «Управление </w:t>
      </w:r>
    </w:p>
    <w:p w14:paraId="43A205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культуры Дальнереченского городского </w:t>
      </w:r>
    </w:p>
    <w:p w14:paraId="7BC32E69">
      <w:pPr>
        <w:spacing w:after="0" w:line="240" w:lineRule="auto"/>
        <w:jc w:val="both"/>
        <w:rPr>
          <w:rFonts w:hint="default"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округа»                                                           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>М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32"/>
          <w:szCs w:val="32"/>
        </w:rPr>
        <w:t>.</w:t>
      </w:r>
      <w:r>
        <w:rPr>
          <w:rFonts w:ascii="Times New Roman" w:hAnsi="Times New Roman" w:cs="Times New Roman"/>
          <w:sz w:val="32"/>
          <w:szCs w:val="32"/>
          <w:lang w:val="ru-RU"/>
        </w:rPr>
        <w:t>С</w:t>
      </w:r>
      <w:r>
        <w:rPr>
          <w:rFonts w:ascii="Times New Roman" w:hAnsi="Times New Roman" w:cs="Times New Roman"/>
          <w:sz w:val="32"/>
          <w:szCs w:val="32"/>
        </w:rPr>
        <w:t>.</w:t>
      </w:r>
      <w:r>
        <w:rPr>
          <w:rFonts w:ascii="Times New Roman" w:hAnsi="Times New Roman" w:cs="Times New Roman"/>
          <w:sz w:val="32"/>
          <w:szCs w:val="32"/>
          <w:lang w:val="ru-RU"/>
        </w:rPr>
        <w:t>Келина</w:t>
      </w:r>
    </w:p>
    <w:p w14:paraId="487A56DE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14:paraId="09F0FFB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14:paraId="6149E76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14:paraId="0F02F0B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14:paraId="07B1B70A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14:paraId="0FDBF90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14:paraId="50D70AA9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14:paraId="1E8D084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14:paraId="0058EFE9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14:paraId="2E9AFFA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14:paraId="0DFCFE5B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14:paraId="7B3DA892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14:paraId="113EE32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14:paraId="23BC02FE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14:paraId="24CBC6EA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14:paraId="326BB0B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14:paraId="6F2E3E6D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p w14:paraId="602D6D33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14:paraId="64812E0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14:paraId="36769536">
      <w:pPr>
        <w:shd w:val="clear" w:color="auto" w:fill="FFFFFF"/>
        <w:tabs>
          <w:tab w:val="left" w:pos="874"/>
        </w:tabs>
        <w:spacing w:after="0" w:line="322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Исп. Белолипецких Л.П.</w:t>
      </w:r>
    </w:p>
    <w:p w14:paraId="006C4E94">
      <w:pPr>
        <w:shd w:val="clear" w:color="auto" w:fill="FFFFFF"/>
        <w:tabs>
          <w:tab w:val="left" w:pos="874"/>
        </w:tabs>
        <w:spacing w:after="0" w:line="322" w:lineRule="exac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>Тел.(42356)27-8-62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E81693"/>
    <w:multiLevelType w:val="multilevel"/>
    <w:tmpl w:val="0DE81693"/>
    <w:lvl w:ilvl="0" w:tentative="0">
      <w:start w:val="3"/>
      <w:numFmt w:val="decimal"/>
      <w:lvlText w:val="%1."/>
      <w:lvlJc w:val="left"/>
      <w:pPr>
        <w:tabs>
          <w:tab w:val="left" w:pos="312"/>
        </w:tabs>
        <w:ind w:left="1099" w:leftChars="0" w:firstLine="0" w:firstLineChars="0"/>
      </w:pPr>
    </w:lvl>
    <w:lvl w:ilvl="1" w:tentative="0">
      <w:start w:val="1"/>
      <w:numFmt w:val="decimal"/>
      <w:suff w:val="space"/>
      <w:lvlText w:val="%1.%2."/>
      <w:lvlJc w:val="left"/>
      <w:pPr>
        <w:ind w:left="0" w:leftChars="0" w:firstLine="0" w:firstLineChars="0"/>
      </w:pPr>
      <w:rPr>
        <w:rFonts w:hint="default"/>
      </w:rPr>
    </w:lvl>
    <w:lvl w:ilvl="2" w:tentative="0">
      <w:start w:val="1"/>
      <w:numFmt w:val="decimal"/>
      <w:suff w:val="space"/>
      <w:lvlText w:val="%1.%2.%3."/>
      <w:lvlJc w:val="left"/>
      <w:pPr>
        <w:ind w:left="0" w:leftChars="0" w:firstLine="0" w:firstLineChars="0"/>
      </w:pPr>
      <w:rPr>
        <w:rFonts w:hint="default"/>
      </w:rPr>
    </w:lvl>
    <w:lvl w:ilvl="3" w:tentative="0">
      <w:start w:val="1"/>
      <w:numFmt w:val="decimal"/>
      <w:suff w:val="space"/>
      <w:lvlText w:val="%1.%2.%3.%4."/>
      <w:lvlJc w:val="left"/>
      <w:pPr>
        <w:ind w:left="0" w:leftChars="0" w:firstLine="0" w:firstLineChars="0"/>
      </w:pPr>
      <w:rPr>
        <w:rFonts w:hint="default"/>
      </w:rPr>
    </w:lvl>
    <w:lvl w:ilvl="4" w:tentative="0">
      <w:start w:val="1"/>
      <w:numFmt w:val="decimal"/>
      <w:suff w:val="space"/>
      <w:lvlText w:val="%1.%2.%3.%4.%5."/>
      <w:lvlJc w:val="left"/>
      <w:pPr>
        <w:ind w:left="0" w:leftChars="0" w:firstLine="0" w:firstLineChars="0"/>
      </w:pPr>
      <w:rPr>
        <w:rFonts w:hint="default"/>
      </w:rPr>
    </w:lvl>
    <w:lvl w:ilvl="5" w:tentative="0">
      <w:start w:val="1"/>
      <w:numFmt w:val="decimal"/>
      <w:suff w:val="space"/>
      <w:lvlText w:val="%1.%2.%3.%4.%5.%6."/>
      <w:lvlJc w:val="left"/>
      <w:pPr>
        <w:ind w:left="0" w:leftChars="0" w:firstLine="0" w:firstLineChars="0"/>
      </w:pPr>
      <w:rPr>
        <w:rFonts w:hint="default"/>
      </w:rPr>
    </w:lvl>
    <w:lvl w:ilvl="6" w:tentative="0">
      <w:start w:val="1"/>
      <w:numFmt w:val="decimal"/>
      <w:suff w:val="space"/>
      <w:lvlText w:val="%1.%2.%3.%4.%5.%6.%7."/>
      <w:lvlJc w:val="left"/>
      <w:pPr>
        <w:ind w:left="0" w:leftChars="0" w:firstLine="0" w:firstLineChars="0"/>
      </w:pPr>
      <w:rPr>
        <w:rFonts w:hint="default"/>
      </w:rPr>
    </w:lvl>
    <w:lvl w:ilvl="7" w:tentative="0">
      <w:start w:val="1"/>
      <w:numFmt w:val="decimal"/>
      <w:suff w:val="space"/>
      <w:lvlText w:val="%1.%2.%3.%4.%5.%6.%7.%8."/>
      <w:lvlJc w:val="left"/>
      <w:pPr>
        <w:ind w:left="0" w:leftChars="0" w:firstLine="0" w:firstLineChars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."/>
      <w:lvlJc w:val="left"/>
      <w:pPr>
        <w:ind w:left="0" w:leftChars="0" w:firstLine="0" w:firstLineChars="0"/>
      </w:pPr>
      <w:rPr>
        <w:rFonts w:hint="default"/>
      </w:rPr>
    </w:lvl>
  </w:abstractNum>
  <w:abstractNum w:abstractNumId="1">
    <w:nsid w:val="580172F4"/>
    <w:multiLevelType w:val="multilevel"/>
    <w:tmpl w:val="580172F4"/>
    <w:lvl w:ilvl="0" w:tentative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647" w:hanging="360"/>
      </w:pPr>
    </w:lvl>
    <w:lvl w:ilvl="2" w:tentative="0">
      <w:start w:val="1"/>
      <w:numFmt w:val="lowerRoman"/>
      <w:lvlText w:val="%3."/>
      <w:lvlJc w:val="right"/>
      <w:pPr>
        <w:ind w:left="2367" w:hanging="180"/>
      </w:pPr>
    </w:lvl>
    <w:lvl w:ilvl="3" w:tentative="0">
      <w:start w:val="1"/>
      <w:numFmt w:val="decimal"/>
      <w:lvlText w:val="%4."/>
      <w:lvlJc w:val="left"/>
      <w:pPr>
        <w:ind w:left="3087" w:hanging="360"/>
      </w:pPr>
    </w:lvl>
    <w:lvl w:ilvl="4" w:tentative="0">
      <w:start w:val="1"/>
      <w:numFmt w:val="lowerLetter"/>
      <w:lvlText w:val="%5."/>
      <w:lvlJc w:val="left"/>
      <w:pPr>
        <w:ind w:left="3807" w:hanging="360"/>
      </w:pPr>
    </w:lvl>
    <w:lvl w:ilvl="5" w:tentative="0">
      <w:start w:val="1"/>
      <w:numFmt w:val="lowerRoman"/>
      <w:lvlText w:val="%6."/>
      <w:lvlJc w:val="right"/>
      <w:pPr>
        <w:ind w:left="4527" w:hanging="180"/>
      </w:pPr>
    </w:lvl>
    <w:lvl w:ilvl="6" w:tentative="0">
      <w:start w:val="1"/>
      <w:numFmt w:val="decimal"/>
      <w:lvlText w:val="%7."/>
      <w:lvlJc w:val="left"/>
      <w:pPr>
        <w:ind w:left="5247" w:hanging="360"/>
      </w:pPr>
    </w:lvl>
    <w:lvl w:ilvl="7" w:tentative="0">
      <w:start w:val="1"/>
      <w:numFmt w:val="lowerLetter"/>
      <w:lvlText w:val="%8."/>
      <w:lvlJc w:val="left"/>
      <w:pPr>
        <w:ind w:left="5967" w:hanging="360"/>
      </w:pPr>
    </w:lvl>
    <w:lvl w:ilvl="8" w:tentative="0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B6462A4"/>
    <w:multiLevelType w:val="singleLevel"/>
    <w:tmpl w:val="6B6462A4"/>
    <w:lvl w:ilvl="0" w:tentative="0">
      <w:start w:val="5"/>
      <w:numFmt w:val="decimal"/>
      <w:suff w:val="space"/>
      <w:lvlText w:val="%1.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465"/>
    <w:rsid w:val="00000A04"/>
    <w:rsid w:val="00000C7B"/>
    <w:rsid w:val="00000E5E"/>
    <w:rsid w:val="000021ED"/>
    <w:rsid w:val="00002FA1"/>
    <w:rsid w:val="0000499F"/>
    <w:rsid w:val="00005DFD"/>
    <w:rsid w:val="00007AC6"/>
    <w:rsid w:val="00011588"/>
    <w:rsid w:val="00011B87"/>
    <w:rsid w:val="00013B7D"/>
    <w:rsid w:val="00016CD0"/>
    <w:rsid w:val="00017D29"/>
    <w:rsid w:val="0002092C"/>
    <w:rsid w:val="000210FF"/>
    <w:rsid w:val="00023460"/>
    <w:rsid w:val="00025916"/>
    <w:rsid w:val="000263AF"/>
    <w:rsid w:val="000270E1"/>
    <w:rsid w:val="0003071B"/>
    <w:rsid w:val="00034CD1"/>
    <w:rsid w:val="00034D52"/>
    <w:rsid w:val="000354E4"/>
    <w:rsid w:val="00037588"/>
    <w:rsid w:val="00041BBF"/>
    <w:rsid w:val="00043BFE"/>
    <w:rsid w:val="00045B63"/>
    <w:rsid w:val="0004710C"/>
    <w:rsid w:val="00047153"/>
    <w:rsid w:val="00053D88"/>
    <w:rsid w:val="000579BC"/>
    <w:rsid w:val="000641A5"/>
    <w:rsid w:val="00064C05"/>
    <w:rsid w:val="00066F18"/>
    <w:rsid w:val="000723CF"/>
    <w:rsid w:val="000739AF"/>
    <w:rsid w:val="0007482B"/>
    <w:rsid w:val="00074AEA"/>
    <w:rsid w:val="00077A61"/>
    <w:rsid w:val="00080367"/>
    <w:rsid w:val="00082126"/>
    <w:rsid w:val="00082738"/>
    <w:rsid w:val="00082E0C"/>
    <w:rsid w:val="0008335F"/>
    <w:rsid w:val="000833BE"/>
    <w:rsid w:val="00083939"/>
    <w:rsid w:val="00083D18"/>
    <w:rsid w:val="00085FE5"/>
    <w:rsid w:val="00086414"/>
    <w:rsid w:val="0009009F"/>
    <w:rsid w:val="000919F2"/>
    <w:rsid w:val="00093157"/>
    <w:rsid w:val="000969AB"/>
    <w:rsid w:val="000A09C0"/>
    <w:rsid w:val="000A28EF"/>
    <w:rsid w:val="000A4565"/>
    <w:rsid w:val="000A5C3E"/>
    <w:rsid w:val="000B3AC9"/>
    <w:rsid w:val="000B4068"/>
    <w:rsid w:val="000B4A10"/>
    <w:rsid w:val="000B4A6F"/>
    <w:rsid w:val="000B5FC9"/>
    <w:rsid w:val="000B7575"/>
    <w:rsid w:val="000B7E55"/>
    <w:rsid w:val="000C5D8C"/>
    <w:rsid w:val="000D0022"/>
    <w:rsid w:val="000D025A"/>
    <w:rsid w:val="000D3A73"/>
    <w:rsid w:val="000D536B"/>
    <w:rsid w:val="000D5CDB"/>
    <w:rsid w:val="000D5EEB"/>
    <w:rsid w:val="000D7D50"/>
    <w:rsid w:val="000D7D9E"/>
    <w:rsid w:val="000E190A"/>
    <w:rsid w:val="000E33D9"/>
    <w:rsid w:val="000E340D"/>
    <w:rsid w:val="000E3F67"/>
    <w:rsid w:val="000E696D"/>
    <w:rsid w:val="000E71F5"/>
    <w:rsid w:val="000E73E0"/>
    <w:rsid w:val="000E7611"/>
    <w:rsid w:val="000F23A4"/>
    <w:rsid w:val="000F3420"/>
    <w:rsid w:val="000F381E"/>
    <w:rsid w:val="000F4A34"/>
    <w:rsid w:val="000F6AD4"/>
    <w:rsid w:val="000F6E25"/>
    <w:rsid w:val="001001D1"/>
    <w:rsid w:val="00100CE6"/>
    <w:rsid w:val="00103747"/>
    <w:rsid w:val="00104BD4"/>
    <w:rsid w:val="001053EE"/>
    <w:rsid w:val="00105692"/>
    <w:rsid w:val="001061C2"/>
    <w:rsid w:val="00111858"/>
    <w:rsid w:val="001120E0"/>
    <w:rsid w:val="001143C6"/>
    <w:rsid w:val="00114475"/>
    <w:rsid w:val="00117129"/>
    <w:rsid w:val="00121374"/>
    <w:rsid w:val="00122A54"/>
    <w:rsid w:val="001241EE"/>
    <w:rsid w:val="001244CC"/>
    <w:rsid w:val="00126B6E"/>
    <w:rsid w:val="00126CFC"/>
    <w:rsid w:val="00131043"/>
    <w:rsid w:val="00133581"/>
    <w:rsid w:val="00133930"/>
    <w:rsid w:val="00137366"/>
    <w:rsid w:val="00143066"/>
    <w:rsid w:val="0014428A"/>
    <w:rsid w:val="00145007"/>
    <w:rsid w:val="00152AC9"/>
    <w:rsid w:val="0015373A"/>
    <w:rsid w:val="00157554"/>
    <w:rsid w:val="00157590"/>
    <w:rsid w:val="00160769"/>
    <w:rsid w:val="00161C02"/>
    <w:rsid w:val="00162A92"/>
    <w:rsid w:val="00163204"/>
    <w:rsid w:val="00163CEE"/>
    <w:rsid w:val="0016434B"/>
    <w:rsid w:val="0016498E"/>
    <w:rsid w:val="00166052"/>
    <w:rsid w:val="00167B46"/>
    <w:rsid w:val="00172D39"/>
    <w:rsid w:val="00182676"/>
    <w:rsid w:val="00184A1F"/>
    <w:rsid w:val="00185584"/>
    <w:rsid w:val="00186D7A"/>
    <w:rsid w:val="0018708D"/>
    <w:rsid w:val="001876D2"/>
    <w:rsid w:val="00190657"/>
    <w:rsid w:val="00190CD8"/>
    <w:rsid w:val="00191457"/>
    <w:rsid w:val="001916B2"/>
    <w:rsid w:val="001934C2"/>
    <w:rsid w:val="00194343"/>
    <w:rsid w:val="0019483F"/>
    <w:rsid w:val="00194AF3"/>
    <w:rsid w:val="00194C88"/>
    <w:rsid w:val="001A1788"/>
    <w:rsid w:val="001A20B7"/>
    <w:rsid w:val="001B21B8"/>
    <w:rsid w:val="001B250A"/>
    <w:rsid w:val="001B2D6B"/>
    <w:rsid w:val="001B3D02"/>
    <w:rsid w:val="001B4A42"/>
    <w:rsid w:val="001B4BAF"/>
    <w:rsid w:val="001B6740"/>
    <w:rsid w:val="001B7672"/>
    <w:rsid w:val="001C370C"/>
    <w:rsid w:val="001C3A43"/>
    <w:rsid w:val="001C3A83"/>
    <w:rsid w:val="001C45E6"/>
    <w:rsid w:val="001C5F3C"/>
    <w:rsid w:val="001C69C9"/>
    <w:rsid w:val="001D05B8"/>
    <w:rsid w:val="001D0749"/>
    <w:rsid w:val="001D25B7"/>
    <w:rsid w:val="001D2ECB"/>
    <w:rsid w:val="001D549A"/>
    <w:rsid w:val="001D5DE4"/>
    <w:rsid w:val="001D7DE2"/>
    <w:rsid w:val="001E1B53"/>
    <w:rsid w:val="001E266C"/>
    <w:rsid w:val="001E2BFF"/>
    <w:rsid w:val="001E2F58"/>
    <w:rsid w:val="001E413F"/>
    <w:rsid w:val="001E434C"/>
    <w:rsid w:val="001E5DEA"/>
    <w:rsid w:val="001E61E5"/>
    <w:rsid w:val="001E6828"/>
    <w:rsid w:val="001E7C3C"/>
    <w:rsid w:val="001E7FF9"/>
    <w:rsid w:val="001F05BB"/>
    <w:rsid w:val="001F07E4"/>
    <w:rsid w:val="001F302E"/>
    <w:rsid w:val="001F381F"/>
    <w:rsid w:val="001F4311"/>
    <w:rsid w:val="001F644D"/>
    <w:rsid w:val="001F685E"/>
    <w:rsid w:val="001F73A2"/>
    <w:rsid w:val="002000D2"/>
    <w:rsid w:val="002024B0"/>
    <w:rsid w:val="00203E37"/>
    <w:rsid w:val="002045B3"/>
    <w:rsid w:val="00204E7E"/>
    <w:rsid w:val="00205EA1"/>
    <w:rsid w:val="00210C36"/>
    <w:rsid w:val="00214B0E"/>
    <w:rsid w:val="00215523"/>
    <w:rsid w:val="002160B4"/>
    <w:rsid w:val="00217CA0"/>
    <w:rsid w:val="00220686"/>
    <w:rsid w:val="0022096A"/>
    <w:rsid w:val="00224EFB"/>
    <w:rsid w:val="002254CD"/>
    <w:rsid w:val="0022580B"/>
    <w:rsid w:val="002278F1"/>
    <w:rsid w:val="00227F50"/>
    <w:rsid w:val="00230FC2"/>
    <w:rsid w:val="00231AB5"/>
    <w:rsid w:val="00231AED"/>
    <w:rsid w:val="002347F3"/>
    <w:rsid w:val="00237D45"/>
    <w:rsid w:val="00240D86"/>
    <w:rsid w:val="00241829"/>
    <w:rsid w:val="00243D41"/>
    <w:rsid w:val="00243EAE"/>
    <w:rsid w:val="00244759"/>
    <w:rsid w:val="00246DD9"/>
    <w:rsid w:val="00247390"/>
    <w:rsid w:val="00252188"/>
    <w:rsid w:val="00254969"/>
    <w:rsid w:val="00254990"/>
    <w:rsid w:val="00254C13"/>
    <w:rsid w:val="0025546E"/>
    <w:rsid w:val="00255C96"/>
    <w:rsid w:val="0026028D"/>
    <w:rsid w:val="002602CD"/>
    <w:rsid w:val="00260629"/>
    <w:rsid w:val="002608C6"/>
    <w:rsid w:val="00260E32"/>
    <w:rsid w:val="0026171C"/>
    <w:rsid w:val="00262F70"/>
    <w:rsid w:val="0026322F"/>
    <w:rsid w:val="00264AFF"/>
    <w:rsid w:val="00265C0C"/>
    <w:rsid w:val="00266DF4"/>
    <w:rsid w:val="00267FB5"/>
    <w:rsid w:val="00270CCA"/>
    <w:rsid w:val="00272B1D"/>
    <w:rsid w:val="00272D08"/>
    <w:rsid w:val="00272E29"/>
    <w:rsid w:val="002731BD"/>
    <w:rsid w:val="00276655"/>
    <w:rsid w:val="00277316"/>
    <w:rsid w:val="00277670"/>
    <w:rsid w:val="00280E8A"/>
    <w:rsid w:val="00280F87"/>
    <w:rsid w:val="0028115F"/>
    <w:rsid w:val="002874A9"/>
    <w:rsid w:val="00290603"/>
    <w:rsid w:val="00290852"/>
    <w:rsid w:val="00292308"/>
    <w:rsid w:val="00293F52"/>
    <w:rsid w:val="00294289"/>
    <w:rsid w:val="00294D8C"/>
    <w:rsid w:val="00295266"/>
    <w:rsid w:val="0029753D"/>
    <w:rsid w:val="002A0744"/>
    <w:rsid w:val="002A226D"/>
    <w:rsid w:val="002A2AFE"/>
    <w:rsid w:val="002A7B4D"/>
    <w:rsid w:val="002B049B"/>
    <w:rsid w:val="002B07A4"/>
    <w:rsid w:val="002B4F79"/>
    <w:rsid w:val="002B5413"/>
    <w:rsid w:val="002C1558"/>
    <w:rsid w:val="002C1E2C"/>
    <w:rsid w:val="002C2748"/>
    <w:rsid w:val="002C79C8"/>
    <w:rsid w:val="002D06B6"/>
    <w:rsid w:val="002D3322"/>
    <w:rsid w:val="002D3DD0"/>
    <w:rsid w:val="002D7E2C"/>
    <w:rsid w:val="002E0FDA"/>
    <w:rsid w:val="002E19A0"/>
    <w:rsid w:val="002E1A2D"/>
    <w:rsid w:val="002E48CC"/>
    <w:rsid w:val="002E4E2F"/>
    <w:rsid w:val="002F2942"/>
    <w:rsid w:val="002F459B"/>
    <w:rsid w:val="002F53DD"/>
    <w:rsid w:val="002F5FB7"/>
    <w:rsid w:val="00300391"/>
    <w:rsid w:val="00301302"/>
    <w:rsid w:val="00301465"/>
    <w:rsid w:val="0030217D"/>
    <w:rsid w:val="00302A8B"/>
    <w:rsid w:val="00303213"/>
    <w:rsid w:val="003048EF"/>
    <w:rsid w:val="00307D5E"/>
    <w:rsid w:val="003100D4"/>
    <w:rsid w:val="003152EA"/>
    <w:rsid w:val="00315F95"/>
    <w:rsid w:val="00317848"/>
    <w:rsid w:val="0032021D"/>
    <w:rsid w:val="00321416"/>
    <w:rsid w:val="00324CD9"/>
    <w:rsid w:val="00326E62"/>
    <w:rsid w:val="0032785E"/>
    <w:rsid w:val="00330847"/>
    <w:rsid w:val="003314C2"/>
    <w:rsid w:val="00334838"/>
    <w:rsid w:val="003358C2"/>
    <w:rsid w:val="0033646B"/>
    <w:rsid w:val="00336A28"/>
    <w:rsid w:val="003406FB"/>
    <w:rsid w:val="00341B02"/>
    <w:rsid w:val="00341FB4"/>
    <w:rsid w:val="0034644A"/>
    <w:rsid w:val="003467C0"/>
    <w:rsid w:val="00347931"/>
    <w:rsid w:val="00350097"/>
    <w:rsid w:val="003503A2"/>
    <w:rsid w:val="003519F3"/>
    <w:rsid w:val="00351D4D"/>
    <w:rsid w:val="00351FDB"/>
    <w:rsid w:val="00352D15"/>
    <w:rsid w:val="00352F7E"/>
    <w:rsid w:val="00357327"/>
    <w:rsid w:val="003575DB"/>
    <w:rsid w:val="0036089B"/>
    <w:rsid w:val="00360EC5"/>
    <w:rsid w:val="0036167F"/>
    <w:rsid w:val="0036195C"/>
    <w:rsid w:val="0036403E"/>
    <w:rsid w:val="0036586F"/>
    <w:rsid w:val="00366373"/>
    <w:rsid w:val="0036684E"/>
    <w:rsid w:val="00367050"/>
    <w:rsid w:val="003673A1"/>
    <w:rsid w:val="00367FED"/>
    <w:rsid w:val="00371FC2"/>
    <w:rsid w:val="00374614"/>
    <w:rsid w:val="00381C90"/>
    <w:rsid w:val="003825DA"/>
    <w:rsid w:val="00382A4F"/>
    <w:rsid w:val="00382D3E"/>
    <w:rsid w:val="00384B55"/>
    <w:rsid w:val="00386EFA"/>
    <w:rsid w:val="00387E83"/>
    <w:rsid w:val="00393C34"/>
    <w:rsid w:val="00393DD7"/>
    <w:rsid w:val="003A0C22"/>
    <w:rsid w:val="003A2AC0"/>
    <w:rsid w:val="003A40D1"/>
    <w:rsid w:val="003B3179"/>
    <w:rsid w:val="003B6C33"/>
    <w:rsid w:val="003C0DCF"/>
    <w:rsid w:val="003C115E"/>
    <w:rsid w:val="003C4D4F"/>
    <w:rsid w:val="003D2F20"/>
    <w:rsid w:val="003D3F8B"/>
    <w:rsid w:val="003D3FD9"/>
    <w:rsid w:val="003D4214"/>
    <w:rsid w:val="003D54AE"/>
    <w:rsid w:val="003D5610"/>
    <w:rsid w:val="003D5BBA"/>
    <w:rsid w:val="003D75A2"/>
    <w:rsid w:val="003E1047"/>
    <w:rsid w:val="003E3145"/>
    <w:rsid w:val="003E3B4A"/>
    <w:rsid w:val="003E6ED6"/>
    <w:rsid w:val="003E74D7"/>
    <w:rsid w:val="003E7708"/>
    <w:rsid w:val="003F4079"/>
    <w:rsid w:val="003F4F6A"/>
    <w:rsid w:val="003F52CA"/>
    <w:rsid w:val="003F578C"/>
    <w:rsid w:val="003F73DC"/>
    <w:rsid w:val="00400645"/>
    <w:rsid w:val="004009D2"/>
    <w:rsid w:val="00400E71"/>
    <w:rsid w:val="0040133C"/>
    <w:rsid w:val="0040188D"/>
    <w:rsid w:val="004047F5"/>
    <w:rsid w:val="00407F2D"/>
    <w:rsid w:val="004115ED"/>
    <w:rsid w:val="004129EB"/>
    <w:rsid w:val="00412ADE"/>
    <w:rsid w:val="00414856"/>
    <w:rsid w:val="0041574C"/>
    <w:rsid w:val="0042225E"/>
    <w:rsid w:val="00422C4B"/>
    <w:rsid w:val="004260F3"/>
    <w:rsid w:val="0042734D"/>
    <w:rsid w:val="00432FB6"/>
    <w:rsid w:val="00434882"/>
    <w:rsid w:val="00434EA6"/>
    <w:rsid w:val="00436C79"/>
    <w:rsid w:val="0044384F"/>
    <w:rsid w:val="00445080"/>
    <w:rsid w:val="004464FE"/>
    <w:rsid w:val="00446ADD"/>
    <w:rsid w:val="0045050C"/>
    <w:rsid w:val="00451E9B"/>
    <w:rsid w:val="00453678"/>
    <w:rsid w:val="004560D1"/>
    <w:rsid w:val="00457211"/>
    <w:rsid w:val="00460462"/>
    <w:rsid w:val="004615CF"/>
    <w:rsid w:val="00463409"/>
    <w:rsid w:val="00463D2E"/>
    <w:rsid w:val="004701C1"/>
    <w:rsid w:val="00471BB2"/>
    <w:rsid w:val="00474EF1"/>
    <w:rsid w:val="0047587F"/>
    <w:rsid w:val="004763C7"/>
    <w:rsid w:val="0047779C"/>
    <w:rsid w:val="004828FB"/>
    <w:rsid w:val="0048470C"/>
    <w:rsid w:val="0048530A"/>
    <w:rsid w:val="00486996"/>
    <w:rsid w:val="0049102E"/>
    <w:rsid w:val="00491048"/>
    <w:rsid w:val="0049217D"/>
    <w:rsid w:val="00492C5A"/>
    <w:rsid w:val="00493167"/>
    <w:rsid w:val="00493222"/>
    <w:rsid w:val="00493333"/>
    <w:rsid w:val="0049607C"/>
    <w:rsid w:val="004960B7"/>
    <w:rsid w:val="0049637C"/>
    <w:rsid w:val="004A249B"/>
    <w:rsid w:val="004A2D3C"/>
    <w:rsid w:val="004A4349"/>
    <w:rsid w:val="004A52D7"/>
    <w:rsid w:val="004A5BAB"/>
    <w:rsid w:val="004A7FBE"/>
    <w:rsid w:val="004B0EC0"/>
    <w:rsid w:val="004B186A"/>
    <w:rsid w:val="004B2404"/>
    <w:rsid w:val="004B457C"/>
    <w:rsid w:val="004B4ADD"/>
    <w:rsid w:val="004B5B56"/>
    <w:rsid w:val="004B7353"/>
    <w:rsid w:val="004C1AF6"/>
    <w:rsid w:val="004C2380"/>
    <w:rsid w:val="004C78CE"/>
    <w:rsid w:val="004C7947"/>
    <w:rsid w:val="004C79CB"/>
    <w:rsid w:val="004D333F"/>
    <w:rsid w:val="004D33D0"/>
    <w:rsid w:val="004D37EC"/>
    <w:rsid w:val="004D6AE5"/>
    <w:rsid w:val="004E2C10"/>
    <w:rsid w:val="004E3F4F"/>
    <w:rsid w:val="004E53BE"/>
    <w:rsid w:val="004E76AE"/>
    <w:rsid w:val="004E7AE1"/>
    <w:rsid w:val="004F0EAE"/>
    <w:rsid w:val="00500195"/>
    <w:rsid w:val="005048A4"/>
    <w:rsid w:val="00505A84"/>
    <w:rsid w:val="00505E86"/>
    <w:rsid w:val="00507028"/>
    <w:rsid w:val="00510DE1"/>
    <w:rsid w:val="00511757"/>
    <w:rsid w:val="00512410"/>
    <w:rsid w:val="005132EE"/>
    <w:rsid w:val="00515CEF"/>
    <w:rsid w:val="005221EB"/>
    <w:rsid w:val="00523396"/>
    <w:rsid w:val="00524170"/>
    <w:rsid w:val="0052463F"/>
    <w:rsid w:val="00525541"/>
    <w:rsid w:val="005256F6"/>
    <w:rsid w:val="005264F0"/>
    <w:rsid w:val="00527621"/>
    <w:rsid w:val="005348C8"/>
    <w:rsid w:val="005351A8"/>
    <w:rsid w:val="00536509"/>
    <w:rsid w:val="005373A9"/>
    <w:rsid w:val="005408D0"/>
    <w:rsid w:val="00541832"/>
    <w:rsid w:val="00541AB1"/>
    <w:rsid w:val="00543A6A"/>
    <w:rsid w:val="00545612"/>
    <w:rsid w:val="00546160"/>
    <w:rsid w:val="00546BC3"/>
    <w:rsid w:val="005501A1"/>
    <w:rsid w:val="0055055F"/>
    <w:rsid w:val="00553102"/>
    <w:rsid w:val="00553682"/>
    <w:rsid w:val="00553FFA"/>
    <w:rsid w:val="00561A4F"/>
    <w:rsid w:val="005658E6"/>
    <w:rsid w:val="00565C48"/>
    <w:rsid w:val="00565F4E"/>
    <w:rsid w:val="005670A9"/>
    <w:rsid w:val="00567AA9"/>
    <w:rsid w:val="005728A6"/>
    <w:rsid w:val="00573C12"/>
    <w:rsid w:val="005777F7"/>
    <w:rsid w:val="00577C53"/>
    <w:rsid w:val="00577E4C"/>
    <w:rsid w:val="005833AB"/>
    <w:rsid w:val="0058465F"/>
    <w:rsid w:val="00584793"/>
    <w:rsid w:val="00584F5A"/>
    <w:rsid w:val="0058684B"/>
    <w:rsid w:val="005908DF"/>
    <w:rsid w:val="00596682"/>
    <w:rsid w:val="005972DB"/>
    <w:rsid w:val="00597CB4"/>
    <w:rsid w:val="005A0657"/>
    <w:rsid w:val="005A17C5"/>
    <w:rsid w:val="005A1A1F"/>
    <w:rsid w:val="005A23E6"/>
    <w:rsid w:val="005A24B8"/>
    <w:rsid w:val="005A3E0F"/>
    <w:rsid w:val="005A3E4C"/>
    <w:rsid w:val="005A4FE9"/>
    <w:rsid w:val="005A56D6"/>
    <w:rsid w:val="005B1416"/>
    <w:rsid w:val="005B27E1"/>
    <w:rsid w:val="005B294A"/>
    <w:rsid w:val="005B2E40"/>
    <w:rsid w:val="005B3F7E"/>
    <w:rsid w:val="005B5361"/>
    <w:rsid w:val="005B6D7A"/>
    <w:rsid w:val="005B774A"/>
    <w:rsid w:val="005B7A4E"/>
    <w:rsid w:val="005C0111"/>
    <w:rsid w:val="005C06A5"/>
    <w:rsid w:val="005C0719"/>
    <w:rsid w:val="005C22D0"/>
    <w:rsid w:val="005C30B3"/>
    <w:rsid w:val="005C3284"/>
    <w:rsid w:val="005C4F32"/>
    <w:rsid w:val="005C64CA"/>
    <w:rsid w:val="005C6977"/>
    <w:rsid w:val="005D18F5"/>
    <w:rsid w:val="005D21E8"/>
    <w:rsid w:val="005D3473"/>
    <w:rsid w:val="005D501E"/>
    <w:rsid w:val="005D53BD"/>
    <w:rsid w:val="005D55B0"/>
    <w:rsid w:val="005D55D6"/>
    <w:rsid w:val="005D6C08"/>
    <w:rsid w:val="005D7011"/>
    <w:rsid w:val="005E1316"/>
    <w:rsid w:val="005E2F74"/>
    <w:rsid w:val="005E35FE"/>
    <w:rsid w:val="005E78CF"/>
    <w:rsid w:val="005F2D22"/>
    <w:rsid w:val="005F6A60"/>
    <w:rsid w:val="00600015"/>
    <w:rsid w:val="00600DD8"/>
    <w:rsid w:val="00601116"/>
    <w:rsid w:val="00601A07"/>
    <w:rsid w:val="00601BAA"/>
    <w:rsid w:val="00602310"/>
    <w:rsid w:val="006037A1"/>
    <w:rsid w:val="006051B3"/>
    <w:rsid w:val="00607AC1"/>
    <w:rsid w:val="00610ECE"/>
    <w:rsid w:val="00612D16"/>
    <w:rsid w:val="00617FD7"/>
    <w:rsid w:val="00622618"/>
    <w:rsid w:val="00624FAD"/>
    <w:rsid w:val="00626847"/>
    <w:rsid w:val="00627E5A"/>
    <w:rsid w:val="00632608"/>
    <w:rsid w:val="0063403E"/>
    <w:rsid w:val="00634610"/>
    <w:rsid w:val="006357BD"/>
    <w:rsid w:val="006367FC"/>
    <w:rsid w:val="0064207D"/>
    <w:rsid w:val="00642FCA"/>
    <w:rsid w:val="0064373F"/>
    <w:rsid w:val="00643F77"/>
    <w:rsid w:val="006442A2"/>
    <w:rsid w:val="006448E9"/>
    <w:rsid w:val="0064492C"/>
    <w:rsid w:val="00646B0E"/>
    <w:rsid w:val="00651537"/>
    <w:rsid w:val="00652CAA"/>
    <w:rsid w:val="006546A4"/>
    <w:rsid w:val="00657FAC"/>
    <w:rsid w:val="00662369"/>
    <w:rsid w:val="006649E3"/>
    <w:rsid w:val="0066594F"/>
    <w:rsid w:val="0066775B"/>
    <w:rsid w:val="00667A5A"/>
    <w:rsid w:val="00672171"/>
    <w:rsid w:val="00672F2D"/>
    <w:rsid w:val="006730E9"/>
    <w:rsid w:val="0067627A"/>
    <w:rsid w:val="00677732"/>
    <w:rsid w:val="00677846"/>
    <w:rsid w:val="00677E70"/>
    <w:rsid w:val="006813D6"/>
    <w:rsid w:val="0068240D"/>
    <w:rsid w:val="00683624"/>
    <w:rsid w:val="00683F74"/>
    <w:rsid w:val="006875B3"/>
    <w:rsid w:val="00690611"/>
    <w:rsid w:val="006910C0"/>
    <w:rsid w:val="00692C72"/>
    <w:rsid w:val="006957D0"/>
    <w:rsid w:val="00695CAE"/>
    <w:rsid w:val="00696BA2"/>
    <w:rsid w:val="00697C6B"/>
    <w:rsid w:val="006A17CF"/>
    <w:rsid w:val="006A1EB5"/>
    <w:rsid w:val="006A3572"/>
    <w:rsid w:val="006A358B"/>
    <w:rsid w:val="006A5C9F"/>
    <w:rsid w:val="006B47FF"/>
    <w:rsid w:val="006B7933"/>
    <w:rsid w:val="006B7C36"/>
    <w:rsid w:val="006B7E79"/>
    <w:rsid w:val="006C15D9"/>
    <w:rsid w:val="006C187C"/>
    <w:rsid w:val="006C2874"/>
    <w:rsid w:val="006C3304"/>
    <w:rsid w:val="006C7AAA"/>
    <w:rsid w:val="006D08CD"/>
    <w:rsid w:val="006D17CA"/>
    <w:rsid w:val="006D2BC0"/>
    <w:rsid w:val="006D36EC"/>
    <w:rsid w:val="006D4670"/>
    <w:rsid w:val="006D7C76"/>
    <w:rsid w:val="006E35DF"/>
    <w:rsid w:val="006E37F0"/>
    <w:rsid w:val="006E3E04"/>
    <w:rsid w:val="006E6376"/>
    <w:rsid w:val="006E7B6D"/>
    <w:rsid w:val="006F057F"/>
    <w:rsid w:val="006F1895"/>
    <w:rsid w:val="006F29A4"/>
    <w:rsid w:val="006F301F"/>
    <w:rsid w:val="006F42F9"/>
    <w:rsid w:val="006F79F9"/>
    <w:rsid w:val="00700010"/>
    <w:rsid w:val="0070082B"/>
    <w:rsid w:val="007011BB"/>
    <w:rsid w:val="007013D5"/>
    <w:rsid w:val="00704D9C"/>
    <w:rsid w:val="007069BD"/>
    <w:rsid w:val="00712112"/>
    <w:rsid w:val="00712252"/>
    <w:rsid w:val="00712E20"/>
    <w:rsid w:val="0071420E"/>
    <w:rsid w:val="00721104"/>
    <w:rsid w:val="0072435F"/>
    <w:rsid w:val="00727748"/>
    <w:rsid w:val="0073025E"/>
    <w:rsid w:val="007305F8"/>
    <w:rsid w:val="007318DF"/>
    <w:rsid w:val="00732531"/>
    <w:rsid w:val="007327D3"/>
    <w:rsid w:val="0073300F"/>
    <w:rsid w:val="007337F7"/>
    <w:rsid w:val="00733A41"/>
    <w:rsid w:val="00733A8B"/>
    <w:rsid w:val="007373CF"/>
    <w:rsid w:val="00740DA6"/>
    <w:rsid w:val="0074108B"/>
    <w:rsid w:val="007429C7"/>
    <w:rsid w:val="007447AC"/>
    <w:rsid w:val="00744BA8"/>
    <w:rsid w:val="00745463"/>
    <w:rsid w:val="00747D4F"/>
    <w:rsid w:val="0075104B"/>
    <w:rsid w:val="00752247"/>
    <w:rsid w:val="007531C0"/>
    <w:rsid w:val="00754AF0"/>
    <w:rsid w:val="007578BB"/>
    <w:rsid w:val="00770993"/>
    <w:rsid w:val="007709FF"/>
    <w:rsid w:val="00773DE3"/>
    <w:rsid w:val="00774671"/>
    <w:rsid w:val="00775238"/>
    <w:rsid w:val="0077731B"/>
    <w:rsid w:val="00780E2B"/>
    <w:rsid w:val="00781131"/>
    <w:rsid w:val="0078373C"/>
    <w:rsid w:val="00790ECC"/>
    <w:rsid w:val="007926AC"/>
    <w:rsid w:val="0079422E"/>
    <w:rsid w:val="00796B5C"/>
    <w:rsid w:val="007A0FA8"/>
    <w:rsid w:val="007A1B56"/>
    <w:rsid w:val="007A24CC"/>
    <w:rsid w:val="007A570C"/>
    <w:rsid w:val="007A5AD5"/>
    <w:rsid w:val="007A5B6B"/>
    <w:rsid w:val="007A6888"/>
    <w:rsid w:val="007A7F2B"/>
    <w:rsid w:val="007B0BFA"/>
    <w:rsid w:val="007B1ADB"/>
    <w:rsid w:val="007B263C"/>
    <w:rsid w:val="007B697C"/>
    <w:rsid w:val="007C298D"/>
    <w:rsid w:val="007C347A"/>
    <w:rsid w:val="007C4357"/>
    <w:rsid w:val="007C4E1B"/>
    <w:rsid w:val="007C6523"/>
    <w:rsid w:val="007C6865"/>
    <w:rsid w:val="007C77B7"/>
    <w:rsid w:val="007D0C89"/>
    <w:rsid w:val="007D0E80"/>
    <w:rsid w:val="007D2CEE"/>
    <w:rsid w:val="007D3328"/>
    <w:rsid w:val="007D4614"/>
    <w:rsid w:val="007E0E5F"/>
    <w:rsid w:val="007E239C"/>
    <w:rsid w:val="007E2C88"/>
    <w:rsid w:val="007E4C03"/>
    <w:rsid w:val="007E5497"/>
    <w:rsid w:val="007E72F1"/>
    <w:rsid w:val="007E7BBE"/>
    <w:rsid w:val="007E7BEB"/>
    <w:rsid w:val="007F1CBA"/>
    <w:rsid w:val="007F33E9"/>
    <w:rsid w:val="007F392E"/>
    <w:rsid w:val="007F518C"/>
    <w:rsid w:val="007F52BE"/>
    <w:rsid w:val="007F5350"/>
    <w:rsid w:val="007F53C7"/>
    <w:rsid w:val="00802A4D"/>
    <w:rsid w:val="00803064"/>
    <w:rsid w:val="0080425C"/>
    <w:rsid w:val="00811304"/>
    <w:rsid w:val="008144FB"/>
    <w:rsid w:val="00814519"/>
    <w:rsid w:val="00816421"/>
    <w:rsid w:val="00816EF5"/>
    <w:rsid w:val="008177F3"/>
    <w:rsid w:val="008202D9"/>
    <w:rsid w:val="008221DA"/>
    <w:rsid w:val="00827FCC"/>
    <w:rsid w:val="0083151E"/>
    <w:rsid w:val="00831683"/>
    <w:rsid w:val="00833809"/>
    <w:rsid w:val="00834EE8"/>
    <w:rsid w:val="008361DC"/>
    <w:rsid w:val="008367BE"/>
    <w:rsid w:val="00843598"/>
    <w:rsid w:val="0084403C"/>
    <w:rsid w:val="008516F5"/>
    <w:rsid w:val="00851D7B"/>
    <w:rsid w:val="00853E6F"/>
    <w:rsid w:val="00854DE8"/>
    <w:rsid w:val="00863D5E"/>
    <w:rsid w:val="00863E13"/>
    <w:rsid w:val="008649C9"/>
    <w:rsid w:val="00866087"/>
    <w:rsid w:val="008670C4"/>
    <w:rsid w:val="008677CB"/>
    <w:rsid w:val="0087002E"/>
    <w:rsid w:val="00870F7D"/>
    <w:rsid w:val="0087166C"/>
    <w:rsid w:val="00873907"/>
    <w:rsid w:val="00874A0F"/>
    <w:rsid w:val="00875C05"/>
    <w:rsid w:val="00875F14"/>
    <w:rsid w:val="008805E4"/>
    <w:rsid w:val="00883602"/>
    <w:rsid w:val="0088445B"/>
    <w:rsid w:val="0089133B"/>
    <w:rsid w:val="008928FF"/>
    <w:rsid w:val="00892FEF"/>
    <w:rsid w:val="00895061"/>
    <w:rsid w:val="00895624"/>
    <w:rsid w:val="00895839"/>
    <w:rsid w:val="008A00C8"/>
    <w:rsid w:val="008A1C08"/>
    <w:rsid w:val="008A20C7"/>
    <w:rsid w:val="008A689A"/>
    <w:rsid w:val="008A6D99"/>
    <w:rsid w:val="008A76C3"/>
    <w:rsid w:val="008A7DCD"/>
    <w:rsid w:val="008B19E6"/>
    <w:rsid w:val="008B1B59"/>
    <w:rsid w:val="008B24A9"/>
    <w:rsid w:val="008B28E6"/>
    <w:rsid w:val="008B4C40"/>
    <w:rsid w:val="008B5927"/>
    <w:rsid w:val="008B693D"/>
    <w:rsid w:val="008B6DC8"/>
    <w:rsid w:val="008B71C8"/>
    <w:rsid w:val="008B79C9"/>
    <w:rsid w:val="008B79F1"/>
    <w:rsid w:val="008B7ACB"/>
    <w:rsid w:val="008C1549"/>
    <w:rsid w:val="008C33EE"/>
    <w:rsid w:val="008C4F75"/>
    <w:rsid w:val="008C66CF"/>
    <w:rsid w:val="008C6C66"/>
    <w:rsid w:val="008C7B62"/>
    <w:rsid w:val="008D1989"/>
    <w:rsid w:val="008D4C41"/>
    <w:rsid w:val="008D5118"/>
    <w:rsid w:val="008D58F8"/>
    <w:rsid w:val="008D7394"/>
    <w:rsid w:val="008E07B4"/>
    <w:rsid w:val="008E2459"/>
    <w:rsid w:val="008E35D9"/>
    <w:rsid w:val="008E3700"/>
    <w:rsid w:val="008E6317"/>
    <w:rsid w:val="008F1ECA"/>
    <w:rsid w:val="008F2A6F"/>
    <w:rsid w:val="008F35C0"/>
    <w:rsid w:val="008F3A24"/>
    <w:rsid w:val="008F4614"/>
    <w:rsid w:val="008F49A9"/>
    <w:rsid w:val="008F59D0"/>
    <w:rsid w:val="008F59E6"/>
    <w:rsid w:val="008F59EF"/>
    <w:rsid w:val="00900118"/>
    <w:rsid w:val="00900867"/>
    <w:rsid w:val="00901340"/>
    <w:rsid w:val="00902D9D"/>
    <w:rsid w:val="00902F5A"/>
    <w:rsid w:val="0090402B"/>
    <w:rsid w:val="009050EE"/>
    <w:rsid w:val="00905A5B"/>
    <w:rsid w:val="00905D93"/>
    <w:rsid w:val="00907C09"/>
    <w:rsid w:val="009137CF"/>
    <w:rsid w:val="00916938"/>
    <w:rsid w:val="009171F0"/>
    <w:rsid w:val="00917346"/>
    <w:rsid w:val="00922799"/>
    <w:rsid w:val="00922883"/>
    <w:rsid w:val="00922C34"/>
    <w:rsid w:val="00922C50"/>
    <w:rsid w:val="0092363D"/>
    <w:rsid w:val="00923E5A"/>
    <w:rsid w:val="009274F7"/>
    <w:rsid w:val="00927CCF"/>
    <w:rsid w:val="0093080F"/>
    <w:rsid w:val="00930A13"/>
    <w:rsid w:val="00931C0D"/>
    <w:rsid w:val="00931DAC"/>
    <w:rsid w:val="009374F6"/>
    <w:rsid w:val="00940FB7"/>
    <w:rsid w:val="0094187F"/>
    <w:rsid w:val="00942A02"/>
    <w:rsid w:val="0094357E"/>
    <w:rsid w:val="00943E68"/>
    <w:rsid w:val="00946CCF"/>
    <w:rsid w:val="00950100"/>
    <w:rsid w:val="00952647"/>
    <w:rsid w:val="00954455"/>
    <w:rsid w:val="00955A37"/>
    <w:rsid w:val="00955FEA"/>
    <w:rsid w:val="00956980"/>
    <w:rsid w:val="00963995"/>
    <w:rsid w:val="00966209"/>
    <w:rsid w:val="00972B14"/>
    <w:rsid w:val="009740AC"/>
    <w:rsid w:val="00974ACC"/>
    <w:rsid w:val="00974F5C"/>
    <w:rsid w:val="009754D6"/>
    <w:rsid w:val="00976702"/>
    <w:rsid w:val="00976F67"/>
    <w:rsid w:val="00980660"/>
    <w:rsid w:val="00980BC3"/>
    <w:rsid w:val="009818C0"/>
    <w:rsid w:val="009819BC"/>
    <w:rsid w:val="00982973"/>
    <w:rsid w:val="009834BE"/>
    <w:rsid w:val="00985C53"/>
    <w:rsid w:val="00986552"/>
    <w:rsid w:val="00986F06"/>
    <w:rsid w:val="009878A5"/>
    <w:rsid w:val="00991AE5"/>
    <w:rsid w:val="00992878"/>
    <w:rsid w:val="00993F69"/>
    <w:rsid w:val="00994868"/>
    <w:rsid w:val="00995403"/>
    <w:rsid w:val="00995E6E"/>
    <w:rsid w:val="00996112"/>
    <w:rsid w:val="009A11C9"/>
    <w:rsid w:val="009A1264"/>
    <w:rsid w:val="009A67A4"/>
    <w:rsid w:val="009A6E25"/>
    <w:rsid w:val="009A7CD7"/>
    <w:rsid w:val="009A7F0D"/>
    <w:rsid w:val="009B00DF"/>
    <w:rsid w:val="009B091B"/>
    <w:rsid w:val="009B1D2F"/>
    <w:rsid w:val="009B2FD9"/>
    <w:rsid w:val="009B4A9C"/>
    <w:rsid w:val="009B530B"/>
    <w:rsid w:val="009B6F8C"/>
    <w:rsid w:val="009B7A6F"/>
    <w:rsid w:val="009C1B8F"/>
    <w:rsid w:val="009C314F"/>
    <w:rsid w:val="009C4E36"/>
    <w:rsid w:val="009C78B7"/>
    <w:rsid w:val="009D3BF3"/>
    <w:rsid w:val="009D3CCE"/>
    <w:rsid w:val="009D667A"/>
    <w:rsid w:val="009E1376"/>
    <w:rsid w:val="009E165F"/>
    <w:rsid w:val="009E409F"/>
    <w:rsid w:val="009E63D0"/>
    <w:rsid w:val="009E66C6"/>
    <w:rsid w:val="009F152F"/>
    <w:rsid w:val="009F40A9"/>
    <w:rsid w:val="009F4174"/>
    <w:rsid w:val="009F58C6"/>
    <w:rsid w:val="009F59BD"/>
    <w:rsid w:val="009F5F95"/>
    <w:rsid w:val="009F7EC9"/>
    <w:rsid w:val="00A00091"/>
    <w:rsid w:val="00A0325B"/>
    <w:rsid w:val="00A03E39"/>
    <w:rsid w:val="00A057A7"/>
    <w:rsid w:val="00A06C50"/>
    <w:rsid w:val="00A110FA"/>
    <w:rsid w:val="00A12802"/>
    <w:rsid w:val="00A12F64"/>
    <w:rsid w:val="00A155A1"/>
    <w:rsid w:val="00A16A34"/>
    <w:rsid w:val="00A203F4"/>
    <w:rsid w:val="00A209F8"/>
    <w:rsid w:val="00A21310"/>
    <w:rsid w:val="00A222BE"/>
    <w:rsid w:val="00A315C1"/>
    <w:rsid w:val="00A32405"/>
    <w:rsid w:val="00A325F6"/>
    <w:rsid w:val="00A329ED"/>
    <w:rsid w:val="00A32D7B"/>
    <w:rsid w:val="00A3466B"/>
    <w:rsid w:val="00A34867"/>
    <w:rsid w:val="00A379CE"/>
    <w:rsid w:val="00A40B1F"/>
    <w:rsid w:val="00A41EB1"/>
    <w:rsid w:val="00A42869"/>
    <w:rsid w:val="00A42FAD"/>
    <w:rsid w:val="00A430A6"/>
    <w:rsid w:val="00A46DFA"/>
    <w:rsid w:val="00A478DA"/>
    <w:rsid w:val="00A47D4E"/>
    <w:rsid w:val="00A51364"/>
    <w:rsid w:val="00A519D4"/>
    <w:rsid w:val="00A5469E"/>
    <w:rsid w:val="00A552CE"/>
    <w:rsid w:val="00A55A8E"/>
    <w:rsid w:val="00A63298"/>
    <w:rsid w:val="00A63CF8"/>
    <w:rsid w:val="00A6422C"/>
    <w:rsid w:val="00A644CC"/>
    <w:rsid w:val="00A654DF"/>
    <w:rsid w:val="00A66963"/>
    <w:rsid w:val="00A6724D"/>
    <w:rsid w:val="00A7112B"/>
    <w:rsid w:val="00A73A43"/>
    <w:rsid w:val="00A73E3B"/>
    <w:rsid w:val="00A73F45"/>
    <w:rsid w:val="00A75102"/>
    <w:rsid w:val="00A8060A"/>
    <w:rsid w:val="00A81FA1"/>
    <w:rsid w:val="00A8301E"/>
    <w:rsid w:val="00A836E5"/>
    <w:rsid w:val="00A85973"/>
    <w:rsid w:val="00A90154"/>
    <w:rsid w:val="00A9153E"/>
    <w:rsid w:val="00A924DF"/>
    <w:rsid w:val="00A92B7F"/>
    <w:rsid w:val="00A9504E"/>
    <w:rsid w:val="00A953D1"/>
    <w:rsid w:val="00A965B4"/>
    <w:rsid w:val="00AA0864"/>
    <w:rsid w:val="00AA1C13"/>
    <w:rsid w:val="00AA2358"/>
    <w:rsid w:val="00AA23E0"/>
    <w:rsid w:val="00AA37D2"/>
    <w:rsid w:val="00AA457C"/>
    <w:rsid w:val="00AA47FB"/>
    <w:rsid w:val="00AA5264"/>
    <w:rsid w:val="00AA775A"/>
    <w:rsid w:val="00AB1A24"/>
    <w:rsid w:val="00AB556D"/>
    <w:rsid w:val="00AB5683"/>
    <w:rsid w:val="00AC06E1"/>
    <w:rsid w:val="00AC0ED6"/>
    <w:rsid w:val="00AC3A5F"/>
    <w:rsid w:val="00AC3FA6"/>
    <w:rsid w:val="00AC48A3"/>
    <w:rsid w:val="00AC5396"/>
    <w:rsid w:val="00AC591A"/>
    <w:rsid w:val="00AC6794"/>
    <w:rsid w:val="00AC75A8"/>
    <w:rsid w:val="00AD1663"/>
    <w:rsid w:val="00AD38A0"/>
    <w:rsid w:val="00AD466F"/>
    <w:rsid w:val="00AD4D10"/>
    <w:rsid w:val="00AD5160"/>
    <w:rsid w:val="00AD66BD"/>
    <w:rsid w:val="00AD6A94"/>
    <w:rsid w:val="00AE152F"/>
    <w:rsid w:val="00AE23A6"/>
    <w:rsid w:val="00AE250D"/>
    <w:rsid w:val="00AE254A"/>
    <w:rsid w:val="00AE48F5"/>
    <w:rsid w:val="00AE63BD"/>
    <w:rsid w:val="00AE6C71"/>
    <w:rsid w:val="00AF1B02"/>
    <w:rsid w:val="00AF3421"/>
    <w:rsid w:val="00AF58C1"/>
    <w:rsid w:val="00B00605"/>
    <w:rsid w:val="00B03D1A"/>
    <w:rsid w:val="00B0405D"/>
    <w:rsid w:val="00B050FE"/>
    <w:rsid w:val="00B05C2E"/>
    <w:rsid w:val="00B06842"/>
    <w:rsid w:val="00B06FC0"/>
    <w:rsid w:val="00B0733D"/>
    <w:rsid w:val="00B11D14"/>
    <w:rsid w:val="00B11D6D"/>
    <w:rsid w:val="00B13D04"/>
    <w:rsid w:val="00B13E35"/>
    <w:rsid w:val="00B15E2B"/>
    <w:rsid w:val="00B17916"/>
    <w:rsid w:val="00B17A9D"/>
    <w:rsid w:val="00B17EA2"/>
    <w:rsid w:val="00B2058A"/>
    <w:rsid w:val="00B218AB"/>
    <w:rsid w:val="00B222C6"/>
    <w:rsid w:val="00B22D7D"/>
    <w:rsid w:val="00B23377"/>
    <w:rsid w:val="00B235F0"/>
    <w:rsid w:val="00B2399C"/>
    <w:rsid w:val="00B24DCC"/>
    <w:rsid w:val="00B24E9B"/>
    <w:rsid w:val="00B2585B"/>
    <w:rsid w:val="00B2705A"/>
    <w:rsid w:val="00B30CA7"/>
    <w:rsid w:val="00B320A4"/>
    <w:rsid w:val="00B3465A"/>
    <w:rsid w:val="00B34ED2"/>
    <w:rsid w:val="00B35034"/>
    <w:rsid w:val="00B35D36"/>
    <w:rsid w:val="00B35FD0"/>
    <w:rsid w:val="00B362B4"/>
    <w:rsid w:val="00B41438"/>
    <w:rsid w:val="00B4595B"/>
    <w:rsid w:val="00B4603B"/>
    <w:rsid w:val="00B52728"/>
    <w:rsid w:val="00B530B1"/>
    <w:rsid w:val="00B536DC"/>
    <w:rsid w:val="00B54BC8"/>
    <w:rsid w:val="00B5639B"/>
    <w:rsid w:val="00B56D5B"/>
    <w:rsid w:val="00B603FB"/>
    <w:rsid w:val="00B60982"/>
    <w:rsid w:val="00B6124C"/>
    <w:rsid w:val="00B62FD0"/>
    <w:rsid w:val="00B6339E"/>
    <w:rsid w:val="00B63707"/>
    <w:rsid w:val="00B63E6C"/>
    <w:rsid w:val="00B669BE"/>
    <w:rsid w:val="00B712FC"/>
    <w:rsid w:val="00B73907"/>
    <w:rsid w:val="00B74DEE"/>
    <w:rsid w:val="00B765B1"/>
    <w:rsid w:val="00B765F4"/>
    <w:rsid w:val="00B81159"/>
    <w:rsid w:val="00B812D4"/>
    <w:rsid w:val="00B8180F"/>
    <w:rsid w:val="00B830A7"/>
    <w:rsid w:val="00B859A8"/>
    <w:rsid w:val="00B92E49"/>
    <w:rsid w:val="00B973DF"/>
    <w:rsid w:val="00BA0BC8"/>
    <w:rsid w:val="00BA2777"/>
    <w:rsid w:val="00BA49F2"/>
    <w:rsid w:val="00BA6DEB"/>
    <w:rsid w:val="00BA770B"/>
    <w:rsid w:val="00BB0274"/>
    <w:rsid w:val="00BB0DCD"/>
    <w:rsid w:val="00BB6901"/>
    <w:rsid w:val="00BB77BE"/>
    <w:rsid w:val="00BB7CE2"/>
    <w:rsid w:val="00BC2644"/>
    <w:rsid w:val="00BC2C88"/>
    <w:rsid w:val="00BC5725"/>
    <w:rsid w:val="00BC69A4"/>
    <w:rsid w:val="00BD0BFD"/>
    <w:rsid w:val="00BD0FFC"/>
    <w:rsid w:val="00BD1CBE"/>
    <w:rsid w:val="00BD283E"/>
    <w:rsid w:val="00BD401D"/>
    <w:rsid w:val="00BD6C35"/>
    <w:rsid w:val="00BD797F"/>
    <w:rsid w:val="00BE0443"/>
    <w:rsid w:val="00BE08B2"/>
    <w:rsid w:val="00BE3415"/>
    <w:rsid w:val="00BE4942"/>
    <w:rsid w:val="00BE4AF8"/>
    <w:rsid w:val="00BE66B1"/>
    <w:rsid w:val="00BE68B6"/>
    <w:rsid w:val="00BE7ED2"/>
    <w:rsid w:val="00BF1831"/>
    <w:rsid w:val="00BF4A92"/>
    <w:rsid w:val="00BF6428"/>
    <w:rsid w:val="00BF753C"/>
    <w:rsid w:val="00C01AE4"/>
    <w:rsid w:val="00C021FC"/>
    <w:rsid w:val="00C024AF"/>
    <w:rsid w:val="00C02698"/>
    <w:rsid w:val="00C03050"/>
    <w:rsid w:val="00C049B4"/>
    <w:rsid w:val="00C11113"/>
    <w:rsid w:val="00C1181A"/>
    <w:rsid w:val="00C1394F"/>
    <w:rsid w:val="00C13AAE"/>
    <w:rsid w:val="00C17333"/>
    <w:rsid w:val="00C20902"/>
    <w:rsid w:val="00C20C23"/>
    <w:rsid w:val="00C20FF1"/>
    <w:rsid w:val="00C22200"/>
    <w:rsid w:val="00C2248E"/>
    <w:rsid w:val="00C2451E"/>
    <w:rsid w:val="00C25BCC"/>
    <w:rsid w:val="00C27DB0"/>
    <w:rsid w:val="00C30872"/>
    <w:rsid w:val="00C36FA0"/>
    <w:rsid w:val="00C3719D"/>
    <w:rsid w:val="00C44862"/>
    <w:rsid w:val="00C45375"/>
    <w:rsid w:val="00C4760A"/>
    <w:rsid w:val="00C513E1"/>
    <w:rsid w:val="00C524A8"/>
    <w:rsid w:val="00C526AB"/>
    <w:rsid w:val="00C55EF2"/>
    <w:rsid w:val="00C560BD"/>
    <w:rsid w:val="00C622CD"/>
    <w:rsid w:val="00C63147"/>
    <w:rsid w:val="00C6351F"/>
    <w:rsid w:val="00C636E5"/>
    <w:rsid w:val="00C64A5A"/>
    <w:rsid w:val="00C704A0"/>
    <w:rsid w:val="00C705C7"/>
    <w:rsid w:val="00C713FA"/>
    <w:rsid w:val="00C7292B"/>
    <w:rsid w:val="00C75B0A"/>
    <w:rsid w:val="00C80419"/>
    <w:rsid w:val="00C822A9"/>
    <w:rsid w:val="00C84A3C"/>
    <w:rsid w:val="00C85E8D"/>
    <w:rsid w:val="00C87468"/>
    <w:rsid w:val="00C9069C"/>
    <w:rsid w:val="00C93C6E"/>
    <w:rsid w:val="00C95AD5"/>
    <w:rsid w:val="00C96CFE"/>
    <w:rsid w:val="00CA1BF5"/>
    <w:rsid w:val="00CA1DD5"/>
    <w:rsid w:val="00CA39ED"/>
    <w:rsid w:val="00CA5251"/>
    <w:rsid w:val="00CA5459"/>
    <w:rsid w:val="00CA5833"/>
    <w:rsid w:val="00CB01AF"/>
    <w:rsid w:val="00CB3563"/>
    <w:rsid w:val="00CB57A9"/>
    <w:rsid w:val="00CB6BF7"/>
    <w:rsid w:val="00CC0BDA"/>
    <w:rsid w:val="00CC2825"/>
    <w:rsid w:val="00CC2F89"/>
    <w:rsid w:val="00CC35C0"/>
    <w:rsid w:val="00CC3606"/>
    <w:rsid w:val="00CC3C96"/>
    <w:rsid w:val="00CC6DB8"/>
    <w:rsid w:val="00CC7585"/>
    <w:rsid w:val="00CC7C3F"/>
    <w:rsid w:val="00CC7D5D"/>
    <w:rsid w:val="00CD29D2"/>
    <w:rsid w:val="00CD34BE"/>
    <w:rsid w:val="00CD492F"/>
    <w:rsid w:val="00CD50B9"/>
    <w:rsid w:val="00CD70EE"/>
    <w:rsid w:val="00CD7E9C"/>
    <w:rsid w:val="00CE0027"/>
    <w:rsid w:val="00CE0236"/>
    <w:rsid w:val="00CE1E9F"/>
    <w:rsid w:val="00CE3FE9"/>
    <w:rsid w:val="00CE46B6"/>
    <w:rsid w:val="00CE6100"/>
    <w:rsid w:val="00CE7430"/>
    <w:rsid w:val="00CE7CCE"/>
    <w:rsid w:val="00CE7F33"/>
    <w:rsid w:val="00CF07C5"/>
    <w:rsid w:val="00CF4F16"/>
    <w:rsid w:val="00CF5492"/>
    <w:rsid w:val="00CF7D2E"/>
    <w:rsid w:val="00D00E1F"/>
    <w:rsid w:val="00D04CAE"/>
    <w:rsid w:val="00D05C46"/>
    <w:rsid w:val="00D076FF"/>
    <w:rsid w:val="00D12C6F"/>
    <w:rsid w:val="00D12CBC"/>
    <w:rsid w:val="00D14203"/>
    <w:rsid w:val="00D152FB"/>
    <w:rsid w:val="00D16D05"/>
    <w:rsid w:val="00D20D49"/>
    <w:rsid w:val="00D21003"/>
    <w:rsid w:val="00D238A5"/>
    <w:rsid w:val="00D24F6D"/>
    <w:rsid w:val="00D256DB"/>
    <w:rsid w:val="00D25C8E"/>
    <w:rsid w:val="00D264C6"/>
    <w:rsid w:val="00D322C4"/>
    <w:rsid w:val="00D3307D"/>
    <w:rsid w:val="00D33917"/>
    <w:rsid w:val="00D347B7"/>
    <w:rsid w:val="00D34CD9"/>
    <w:rsid w:val="00D37DE2"/>
    <w:rsid w:val="00D40D42"/>
    <w:rsid w:val="00D40FC8"/>
    <w:rsid w:val="00D454FB"/>
    <w:rsid w:val="00D45649"/>
    <w:rsid w:val="00D52FB9"/>
    <w:rsid w:val="00D565BD"/>
    <w:rsid w:val="00D60451"/>
    <w:rsid w:val="00D636E5"/>
    <w:rsid w:val="00D638E0"/>
    <w:rsid w:val="00D63C7E"/>
    <w:rsid w:val="00D66B3F"/>
    <w:rsid w:val="00D702F0"/>
    <w:rsid w:val="00D70513"/>
    <w:rsid w:val="00D71C42"/>
    <w:rsid w:val="00D72C30"/>
    <w:rsid w:val="00D73A43"/>
    <w:rsid w:val="00D75D7E"/>
    <w:rsid w:val="00D75DC8"/>
    <w:rsid w:val="00D75E6F"/>
    <w:rsid w:val="00D76600"/>
    <w:rsid w:val="00D82794"/>
    <w:rsid w:val="00D846D3"/>
    <w:rsid w:val="00D849DA"/>
    <w:rsid w:val="00D86890"/>
    <w:rsid w:val="00D91BE6"/>
    <w:rsid w:val="00D9449E"/>
    <w:rsid w:val="00D94971"/>
    <w:rsid w:val="00D975CD"/>
    <w:rsid w:val="00DA1319"/>
    <w:rsid w:val="00DA443D"/>
    <w:rsid w:val="00DA542F"/>
    <w:rsid w:val="00DB1026"/>
    <w:rsid w:val="00DB4276"/>
    <w:rsid w:val="00DB4B1A"/>
    <w:rsid w:val="00DB4D47"/>
    <w:rsid w:val="00DC03D1"/>
    <w:rsid w:val="00DC15D5"/>
    <w:rsid w:val="00DC16E7"/>
    <w:rsid w:val="00DC33AF"/>
    <w:rsid w:val="00DC3B17"/>
    <w:rsid w:val="00DC4264"/>
    <w:rsid w:val="00DC433D"/>
    <w:rsid w:val="00DC49A9"/>
    <w:rsid w:val="00DC649C"/>
    <w:rsid w:val="00DD3BD5"/>
    <w:rsid w:val="00DD5A00"/>
    <w:rsid w:val="00DD7DBF"/>
    <w:rsid w:val="00DE0A00"/>
    <w:rsid w:val="00DE357A"/>
    <w:rsid w:val="00DE4A9D"/>
    <w:rsid w:val="00DE51E7"/>
    <w:rsid w:val="00DE51FD"/>
    <w:rsid w:val="00DE6D5A"/>
    <w:rsid w:val="00DF0BB5"/>
    <w:rsid w:val="00DF181D"/>
    <w:rsid w:val="00DF29D3"/>
    <w:rsid w:val="00DF2A7A"/>
    <w:rsid w:val="00DF58FC"/>
    <w:rsid w:val="00DF5B28"/>
    <w:rsid w:val="00DF5D23"/>
    <w:rsid w:val="00E00846"/>
    <w:rsid w:val="00E00ADF"/>
    <w:rsid w:val="00E021B9"/>
    <w:rsid w:val="00E0247D"/>
    <w:rsid w:val="00E02AA9"/>
    <w:rsid w:val="00E037A5"/>
    <w:rsid w:val="00E10910"/>
    <w:rsid w:val="00E10B44"/>
    <w:rsid w:val="00E118F1"/>
    <w:rsid w:val="00E1417C"/>
    <w:rsid w:val="00E15C17"/>
    <w:rsid w:val="00E15CE4"/>
    <w:rsid w:val="00E15E08"/>
    <w:rsid w:val="00E17725"/>
    <w:rsid w:val="00E21CA9"/>
    <w:rsid w:val="00E25D03"/>
    <w:rsid w:val="00E267B5"/>
    <w:rsid w:val="00E27008"/>
    <w:rsid w:val="00E300BD"/>
    <w:rsid w:val="00E30A7E"/>
    <w:rsid w:val="00E330B3"/>
    <w:rsid w:val="00E33211"/>
    <w:rsid w:val="00E343B8"/>
    <w:rsid w:val="00E34819"/>
    <w:rsid w:val="00E3709B"/>
    <w:rsid w:val="00E4066B"/>
    <w:rsid w:val="00E415E1"/>
    <w:rsid w:val="00E46C78"/>
    <w:rsid w:val="00E47208"/>
    <w:rsid w:val="00E52563"/>
    <w:rsid w:val="00E53DF9"/>
    <w:rsid w:val="00E54065"/>
    <w:rsid w:val="00E6254E"/>
    <w:rsid w:val="00E66E9B"/>
    <w:rsid w:val="00E67661"/>
    <w:rsid w:val="00E706F5"/>
    <w:rsid w:val="00E73641"/>
    <w:rsid w:val="00E736A2"/>
    <w:rsid w:val="00E73DAD"/>
    <w:rsid w:val="00E76946"/>
    <w:rsid w:val="00E773B1"/>
    <w:rsid w:val="00E80D09"/>
    <w:rsid w:val="00E8171B"/>
    <w:rsid w:val="00E81C1C"/>
    <w:rsid w:val="00E837E7"/>
    <w:rsid w:val="00E83A58"/>
    <w:rsid w:val="00E83E74"/>
    <w:rsid w:val="00E845DB"/>
    <w:rsid w:val="00E85A70"/>
    <w:rsid w:val="00E85BBC"/>
    <w:rsid w:val="00E87233"/>
    <w:rsid w:val="00E87F28"/>
    <w:rsid w:val="00E93064"/>
    <w:rsid w:val="00E93ADD"/>
    <w:rsid w:val="00E95D1F"/>
    <w:rsid w:val="00E96CB5"/>
    <w:rsid w:val="00EA1468"/>
    <w:rsid w:val="00EA4238"/>
    <w:rsid w:val="00EA5CA7"/>
    <w:rsid w:val="00EB05EE"/>
    <w:rsid w:val="00EB0E10"/>
    <w:rsid w:val="00EB2CCA"/>
    <w:rsid w:val="00EB38F0"/>
    <w:rsid w:val="00EB4B82"/>
    <w:rsid w:val="00EB72CE"/>
    <w:rsid w:val="00EC0320"/>
    <w:rsid w:val="00EC132C"/>
    <w:rsid w:val="00EC2F1E"/>
    <w:rsid w:val="00EC2FAF"/>
    <w:rsid w:val="00EC3AF3"/>
    <w:rsid w:val="00EC56D6"/>
    <w:rsid w:val="00EC7ECB"/>
    <w:rsid w:val="00ED0051"/>
    <w:rsid w:val="00ED3192"/>
    <w:rsid w:val="00ED4869"/>
    <w:rsid w:val="00EE0CF3"/>
    <w:rsid w:val="00EE1197"/>
    <w:rsid w:val="00EE1636"/>
    <w:rsid w:val="00EE25BB"/>
    <w:rsid w:val="00EE580E"/>
    <w:rsid w:val="00EE5939"/>
    <w:rsid w:val="00EF28C5"/>
    <w:rsid w:val="00EF2BE6"/>
    <w:rsid w:val="00EF36EC"/>
    <w:rsid w:val="00EF4988"/>
    <w:rsid w:val="00F0007E"/>
    <w:rsid w:val="00F00653"/>
    <w:rsid w:val="00F0484D"/>
    <w:rsid w:val="00F11BD5"/>
    <w:rsid w:val="00F11CE6"/>
    <w:rsid w:val="00F121F4"/>
    <w:rsid w:val="00F1454B"/>
    <w:rsid w:val="00F15175"/>
    <w:rsid w:val="00F16D67"/>
    <w:rsid w:val="00F202BE"/>
    <w:rsid w:val="00F203DC"/>
    <w:rsid w:val="00F209CF"/>
    <w:rsid w:val="00F21E9E"/>
    <w:rsid w:val="00F227AC"/>
    <w:rsid w:val="00F22B85"/>
    <w:rsid w:val="00F2323D"/>
    <w:rsid w:val="00F24767"/>
    <w:rsid w:val="00F25E8A"/>
    <w:rsid w:val="00F264FB"/>
    <w:rsid w:val="00F27084"/>
    <w:rsid w:val="00F274A6"/>
    <w:rsid w:val="00F30632"/>
    <w:rsid w:val="00F30A07"/>
    <w:rsid w:val="00F3101B"/>
    <w:rsid w:val="00F31B04"/>
    <w:rsid w:val="00F31DC9"/>
    <w:rsid w:val="00F33695"/>
    <w:rsid w:val="00F33E3C"/>
    <w:rsid w:val="00F3598F"/>
    <w:rsid w:val="00F36637"/>
    <w:rsid w:val="00F4034A"/>
    <w:rsid w:val="00F41857"/>
    <w:rsid w:val="00F5140F"/>
    <w:rsid w:val="00F54EE6"/>
    <w:rsid w:val="00F55E35"/>
    <w:rsid w:val="00F5740C"/>
    <w:rsid w:val="00F57B42"/>
    <w:rsid w:val="00F64105"/>
    <w:rsid w:val="00F64DAC"/>
    <w:rsid w:val="00F67879"/>
    <w:rsid w:val="00F70128"/>
    <w:rsid w:val="00F70314"/>
    <w:rsid w:val="00F71EBA"/>
    <w:rsid w:val="00F758EA"/>
    <w:rsid w:val="00F75D69"/>
    <w:rsid w:val="00F76A5A"/>
    <w:rsid w:val="00F76A7A"/>
    <w:rsid w:val="00F77B4D"/>
    <w:rsid w:val="00F83095"/>
    <w:rsid w:val="00F83882"/>
    <w:rsid w:val="00F8532D"/>
    <w:rsid w:val="00F856FF"/>
    <w:rsid w:val="00F8595F"/>
    <w:rsid w:val="00F87734"/>
    <w:rsid w:val="00F916E5"/>
    <w:rsid w:val="00F957DE"/>
    <w:rsid w:val="00FA11C5"/>
    <w:rsid w:val="00FA16B5"/>
    <w:rsid w:val="00FA178A"/>
    <w:rsid w:val="00FA3EFD"/>
    <w:rsid w:val="00FA5040"/>
    <w:rsid w:val="00FA6D05"/>
    <w:rsid w:val="00FA7175"/>
    <w:rsid w:val="00FB1C3C"/>
    <w:rsid w:val="00FB24FD"/>
    <w:rsid w:val="00FB278A"/>
    <w:rsid w:val="00FB5CDC"/>
    <w:rsid w:val="00FB6E26"/>
    <w:rsid w:val="00FB769E"/>
    <w:rsid w:val="00FB7DFC"/>
    <w:rsid w:val="00FC1543"/>
    <w:rsid w:val="00FC4E6D"/>
    <w:rsid w:val="00FC613B"/>
    <w:rsid w:val="00FD1301"/>
    <w:rsid w:val="00FD20A7"/>
    <w:rsid w:val="00FD56F6"/>
    <w:rsid w:val="00FD6824"/>
    <w:rsid w:val="00FD6B83"/>
    <w:rsid w:val="00FD7805"/>
    <w:rsid w:val="00FD7C11"/>
    <w:rsid w:val="00FE3543"/>
    <w:rsid w:val="00FE3A68"/>
    <w:rsid w:val="00FE594B"/>
    <w:rsid w:val="00FE5E88"/>
    <w:rsid w:val="00FF0C99"/>
    <w:rsid w:val="00FF250E"/>
    <w:rsid w:val="00FF337B"/>
    <w:rsid w:val="00FF3407"/>
    <w:rsid w:val="00FF3BD8"/>
    <w:rsid w:val="00FF3F7F"/>
    <w:rsid w:val="00FF411F"/>
    <w:rsid w:val="00FF5ADD"/>
    <w:rsid w:val="01187AFC"/>
    <w:rsid w:val="01A772B8"/>
    <w:rsid w:val="02775E4F"/>
    <w:rsid w:val="031F252E"/>
    <w:rsid w:val="0323298E"/>
    <w:rsid w:val="033039C6"/>
    <w:rsid w:val="045E1BB5"/>
    <w:rsid w:val="04675D48"/>
    <w:rsid w:val="048D2141"/>
    <w:rsid w:val="04D94D82"/>
    <w:rsid w:val="05662134"/>
    <w:rsid w:val="060356C3"/>
    <w:rsid w:val="07943F08"/>
    <w:rsid w:val="07E76C04"/>
    <w:rsid w:val="090F576C"/>
    <w:rsid w:val="09862E2D"/>
    <w:rsid w:val="09D605BD"/>
    <w:rsid w:val="09E76094"/>
    <w:rsid w:val="0B0B0D98"/>
    <w:rsid w:val="0B560EAA"/>
    <w:rsid w:val="0C0540F3"/>
    <w:rsid w:val="0D992EBD"/>
    <w:rsid w:val="0DCF777D"/>
    <w:rsid w:val="0E0B1397"/>
    <w:rsid w:val="0E9C060E"/>
    <w:rsid w:val="105C2E66"/>
    <w:rsid w:val="10CC529A"/>
    <w:rsid w:val="10EA17F5"/>
    <w:rsid w:val="110F33C7"/>
    <w:rsid w:val="11F16B53"/>
    <w:rsid w:val="129079BD"/>
    <w:rsid w:val="13D57C19"/>
    <w:rsid w:val="14B14FFE"/>
    <w:rsid w:val="14E627CF"/>
    <w:rsid w:val="15842DD8"/>
    <w:rsid w:val="15F10335"/>
    <w:rsid w:val="163409FD"/>
    <w:rsid w:val="16641AFE"/>
    <w:rsid w:val="16815279"/>
    <w:rsid w:val="172A75E5"/>
    <w:rsid w:val="17840D1F"/>
    <w:rsid w:val="17C121F9"/>
    <w:rsid w:val="17E23BBC"/>
    <w:rsid w:val="18FC210A"/>
    <w:rsid w:val="19CE12D1"/>
    <w:rsid w:val="19D05965"/>
    <w:rsid w:val="1AA67F47"/>
    <w:rsid w:val="1B084B6A"/>
    <w:rsid w:val="1B945D1C"/>
    <w:rsid w:val="1D471AAA"/>
    <w:rsid w:val="1E834A1F"/>
    <w:rsid w:val="1FE53362"/>
    <w:rsid w:val="203D0F15"/>
    <w:rsid w:val="20B0213D"/>
    <w:rsid w:val="22A26756"/>
    <w:rsid w:val="23356F51"/>
    <w:rsid w:val="235464A3"/>
    <w:rsid w:val="237E2BC9"/>
    <w:rsid w:val="24117BB9"/>
    <w:rsid w:val="242236D7"/>
    <w:rsid w:val="256A6EF1"/>
    <w:rsid w:val="257A32E1"/>
    <w:rsid w:val="25A04547"/>
    <w:rsid w:val="26326978"/>
    <w:rsid w:val="26384FC0"/>
    <w:rsid w:val="2678382B"/>
    <w:rsid w:val="26BE379D"/>
    <w:rsid w:val="27711845"/>
    <w:rsid w:val="27FE6EAA"/>
    <w:rsid w:val="283104DE"/>
    <w:rsid w:val="28405395"/>
    <w:rsid w:val="29606AF1"/>
    <w:rsid w:val="2A15789A"/>
    <w:rsid w:val="2B01299A"/>
    <w:rsid w:val="2BEB3C1D"/>
    <w:rsid w:val="2C0E2ED8"/>
    <w:rsid w:val="2CDB1327"/>
    <w:rsid w:val="2E6433AC"/>
    <w:rsid w:val="2EF74B19"/>
    <w:rsid w:val="2F3C308F"/>
    <w:rsid w:val="2F976C21"/>
    <w:rsid w:val="304944C6"/>
    <w:rsid w:val="308106FF"/>
    <w:rsid w:val="309D614E"/>
    <w:rsid w:val="32A63E14"/>
    <w:rsid w:val="32BD1786"/>
    <w:rsid w:val="32BF4ECF"/>
    <w:rsid w:val="33C14665"/>
    <w:rsid w:val="33EE55C1"/>
    <w:rsid w:val="3411756B"/>
    <w:rsid w:val="3733539E"/>
    <w:rsid w:val="375867E7"/>
    <w:rsid w:val="38780B4F"/>
    <w:rsid w:val="38DD6F5A"/>
    <w:rsid w:val="3A181C5E"/>
    <w:rsid w:val="3CDB4965"/>
    <w:rsid w:val="3D66234A"/>
    <w:rsid w:val="3F8D7751"/>
    <w:rsid w:val="3FCA37A3"/>
    <w:rsid w:val="40342640"/>
    <w:rsid w:val="40B4412D"/>
    <w:rsid w:val="40C00DC8"/>
    <w:rsid w:val="41880811"/>
    <w:rsid w:val="41B24ED8"/>
    <w:rsid w:val="43D76DDC"/>
    <w:rsid w:val="442C04FB"/>
    <w:rsid w:val="459270B2"/>
    <w:rsid w:val="45EB7762"/>
    <w:rsid w:val="46CF6512"/>
    <w:rsid w:val="4776054C"/>
    <w:rsid w:val="47EC1AC1"/>
    <w:rsid w:val="494C6E4D"/>
    <w:rsid w:val="4959597E"/>
    <w:rsid w:val="4AE13D44"/>
    <w:rsid w:val="4B29095D"/>
    <w:rsid w:val="4BD777FC"/>
    <w:rsid w:val="4CEF6FC4"/>
    <w:rsid w:val="4D5521EB"/>
    <w:rsid w:val="4DCE751D"/>
    <w:rsid w:val="4E286286"/>
    <w:rsid w:val="4ECD1536"/>
    <w:rsid w:val="4F9714A0"/>
    <w:rsid w:val="4FBD1AFD"/>
    <w:rsid w:val="50226E86"/>
    <w:rsid w:val="505F7398"/>
    <w:rsid w:val="51BC6C27"/>
    <w:rsid w:val="52612EF9"/>
    <w:rsid w:val="528817F3"/>
    <w:rsid w:val="52E252F7"/>
    <w:rsid w:val="52E67AB2"/>
    <w:rsid w:val="54F31C6D"/>
    <w:rsid w:val="56D63107"/>
    <w:rsid w:val="5776198C"/>
    <w:rsid w:val="58171515"/>
    <w:rsid w:val="58AE2D0D"/>
    <w:rsid w:val="58B81C55"/>
    <w:rsid w:val="58B86C87"/>
    <w:rsid w:val="59700C85"/>
    <w:rsid w:val="59812CE5"/>
    <w:rsid w:val="59BC7647"/>
    <w:rsid w:val="5AB05956"/>
    <w:rsid w:val="5B93080E"/>
    <w:rsid w:val="5CC475BF"/>
    <w:rsid w:val="5D3D4E41"/>
    <w:rsid w:val="5DAB212C"/>
    <w:rsid w:val="5E6F53FC"/>
    <w:rsid w:val="5EC62F1D"/>
    <w:rsid w:val="5ED44DA1"/>
    <w:rsid w:val="5EF06C4F"/>
    <w:rsid w:val="61DC44FC"/>
    <w:rsid w:val="6272615B"/>
    <w:rsid w:val="62782028"/>
    <w:rsid w:val="632860CE"/>
    <w:rsid w:val="644857DD"/>
    <w:rsid w:val="64515AA2"/>
    <w:rsid w:val="64D34D76"/>
    <w:rsid w:val="650C61D5"/>
    <w:rsid w:val="65387AA5"/>
    <w:rsid w:val="654900FB"/>
    <w:rsid w:val="65FE21A8"/>
    <w:rsid w:val="66130F86"/>
    <w:rsid w:val="66360241"/>
    <w:rsid w:val="66886A01"/>
    <w:rsid w:val="66911854"/>
    <w:rsid w:val="66D97A4A"/>
    <w:rsid w:val="66E900DE"/>
    <w:rsid w:val="678C71C3"/>
    <w:rsid w:val="681306CB"/>
    <w:rsid w:val="683D3533"/>
    <w:rsid w:val="686A495D"/>
    <w:rsid w:val="68A512BF"/>
    <w:rsid w:val="68D55C3E"/>
    <w:rsid w:val="6944683F"/>
    <w:rsid w:val="69761A42"/>
    <w:rsid w:val="6A546D07"/>
    <w:rsid w:val="6A572E84"/>
    <w:rsid w:val="6A670F20"/>
    <w:rsid w:val="6A897D1D"/>
    <w:rsid w:val="6ABD60AB"/>
    <w:rsid w:val="6AEF3147"/>
    <w:rsid w:val="6B0D712F"/>
    <w:rsid w:val="6B481837"/>
    <w:rsid w:val="6B900B29"/>
    <w:rsid w:val="6B9C0CC3"/>
    <w:rsid w:val="6BAB4210"/>
    <w:rsid w:val="6BBE14D1"/>
    <w:rsid w:val="6C105A58"/>
    <w:rsid w:val="6C707152"/>
    <w:rsid w:val="6C746DE0"/>
    <w:rsid w:val="6CA200F0"/>
    <w:rsid w:val="6D326DCD"/>
    <w:rsid w:val="6DBD6A19"/>
    <w:rsid w:val="6E2E7FD1"/>
    <w:rsid w:val="6E6B2034"/>
    <w:rsid w:val="6EB56FB1"/>
    <w:rsid w:val="6EC537F3"/>
    <w:rsid w:val="6EFB7725"/>
    <w:rsid w:val="6F4034D9"/>
    <w:rsid w:val="705D2CAC"/>
    <w:rsid w:val="713A694F"/>
    <w:rsid w:val="72005413"/>
    <w:rsid w:val="723B55F8"/>
    <w:rsid w:val="723F0942"/>
    <w:rsid w:val="72445F08"/>
    <w:rsid w:val="72450106"/>
    <w:rsid w:val="74F60CF4"/>
    <w:rsid w:val="75057C8A"/>
    <w:rsid w:val="75A90798"/>
    <w:rsid w:val="775252D0"/>
    <w:rsid w:val="77877D29"/>
    <w:rsid w:val="77A303D6"/>
    <w:rsid w:val="786A5D9D"/>
    <w:rsid w:val="78B64447"/>
    <w:rsid w:val="797939FD"/>
    <w:rsid w:val="79FC2CB0"/>
    <w:rsid w:val="7A9B2F7E"/>
    <w:rsid w:val="7B82052E"/>
    <w:rsid w:val="7BAA3C71"/>
    <w:rsid w:val="7CDC52E7"/>
    <w:rsid w:val="7D463234"/>
    <w:rsid w:val="7D760159"/>
    <w:rsid w:val="7D7C3B6C"/>
    <w:rsid w:val="7E350D9C"/>
    <w:rsid w:val="7E691F7C"/>
    <w:rsid w:val="7EEC3FEF"/>
    <w:rsid w:val="7F361C43"/>
    <w:rsid w:val="7F5E7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6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Body Text"/>
    <w:basedOn w:val="1"/>
    <w:link w:val="9"/>
    <w:qFormat/>
    <w:uiPriority w:val="0"/>
    <w:pPr>
      <w:spacing w:after="0" w:line="240" w:lineRule="auto"/>
      <w:jc w:val="both"/>
    </w:pPr>
    <w:rPr>
      <w:rFonts w:ascii="Times New Roman" w:hAnsi="Times New Roman" w:eastAsia="Times New Roman" w:cs="Times New Roman"/>
      <w:i/>
      <w:iCs/>
      <w:sz w:val="26"/>
      <w:szCs w:val="24"/>
      <w:lang w:eastAsia="ru-RU"/>
    </w:rPr>
  </w:style>
  <w:style w:type="character" w:customStyle="1" w:styleId="6">
    <w:name w:val="Текст выноски Знак"/>
    <w:basedOn w:val="2"/>
    <w:link w:val="4"/>
    <w:semiHidden/>
    <w:qFormat/>
    <w:uiPriority w:val="99"/>
    <w:rPr>
      <w:rFonts w:ascii="Tahoma" w:hAnsi="Tahoma" w:cs="Tahoma"/>
      <w:sz w:val="16"/>
      <w:szCs w:val="16"/>
    </w:rPr>
  </w:style>
  <w:style w:type="paragraph" w:styleId="7">
    <w:name w:val="List Paragraph"/>
    <w:basedOn w:val="1"/>
    <w:qFormat/>
    <w:uiPriority w:val="34"/>
    <w:pPr>
      <w:ind w:left="720"/>
      <w:contextualSpacing/>
    </w:pPr>
  </w:style>
  <w:style w:type="paragraph" w:customStyle="1" w:styleId="8">
    <w:name w:val="1CStyle21"/>
    <w:qFormat/>
    <w:uiPriority w:val="99"/>
    <w:pPr>
      <w:spacing w:after="200" w:line="276" w:lineRule="auto"/>
      <w:jc w:val="center"/>
    </w:pPr>
    <w:rPr>
      <w:rFonts w:ascii="Arial" w:hAnsi="Arial" w:eastAsia="Times New Roman" w:cs="Times New Roman"/>
      <w:sz w:val="22"/>
      <w:szCs w:val="22"/>
      <w:lang w:val="ru-RU" w:eastAsia="ru-RU" w:bidi="ar-SA"/>
    </w:rPr>
  </w:style>
  <w:style w:type="character" w:customStyle="1" w:styleId="9">
    <w:name w:val="Основной текст Знак"/>
    <w:basedOn w:val="2"/>
    <w:link w:val="5"/>
    <w:qFormat/>
    <w:uiPriority w:val="0"/>
    <w:rPr>
      <w:rFonts w:ascii="Times New Roman" w:hAnsi="Times New Roman" w:eastAsia="Times New Roman" w:cs="Times New Roman"/>
      <w:i/>
      <w:iCs/>
      <w:sz w:val="26"/>
      <w:szCs w:val="24"/>
      <w:lang w:eastAsia="ru-RU"/>
    </w:rPr>
  </w:style>
  <w:style w:type="table" w:customStyle="1" w:styleId="10">
    <w:name w:val="_Style 12"/>
    <w:basedOn w:val="11"/>
    <w:qFormat/>
    <w:uiPriority w:val="0"/>
    <w:tblPr>
      <w:tblCellMar>
        <w:top w:w="0" w:type="dxa"/>
        <w:left w:w="40" w:type="dxa"/>
        <w:bottom w:w="0" w:type="dxa"/>
        <w:right w:w="40" w:type="dxa"/>
      </w:tblCellMar>
    </w:tblPr>
  </w:style>
  <w:style w:type="table" w:customStyle="1" w:styleId="11">
    <w:name w:val="TableNormal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1499</Words>
  <Characters>8545</Characters>
  <Lines>71</Lines>
  <Paragraphs>20</Paragraphs>
  <TotalTime>5</TotalTime>
  <ScaleCrop>false</ScaleCrop>
  <LinksUpToDate>false</LinksUpToDate>
  <CharactersWithSpaces>10024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2019-10-24T07:19:00Z</dcterms:created>
  <dc:creator>Пинчукова Юлия Викторовна</dc:creator>
  <cp:lastModifiedBy>Владелец</cp:lastModifiedBy>
  <cp:lastPrinted>2022-04-01T05:59:00Z</cp:lastPrinted>
  <dcterms:modified xsi:type="dcterms:W3CDTF">2026-02-11T01:22:59Z</dcterms:modified>
  <cp:revision>3463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369FE394CD95493DBB495D0F7D431D5F_12</vt:lpwstr>
  </property>
</Properties>
</file>